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D75" w:rsidRPr="001C0CA9" w:rsidRDefault="00B55BDE" w:rsidP="001C0CA9">
      <w:pPr>
        <w:bidi/>
        <w:spacing w:after="0"/>
        <w:ind w:left="360"/>
        <w:rPr>
          <w:rFonts w:ascii="Simplified Arabic" w:hAnsi="Simplified Arabic" w:cs="Simplified Arabic"/>
          <w:b/>
          <w:bCs/>
          <w:sz w:val="28"/>
          <w:szCs w:val="28"/>
          <w:rtl/>
          <w:lang w:bidi="ar-AE"/>
        </w:rPr>
      </w:pPr>
      <w:bookmarkStart w:id="0" w:name="_GoBack"/>
      <w:bookmarkEnd w:id="0"/>
      <w:r w:rsidRPr="001C0CA9">
        <w:rPr>
          <w:rFonts w:ascii="Simplified Arabic" w:hAnsi="Simplified Arabic" w:cs="Simplified Arabic"/>
          <w:b/>
          <w:bCs/>
          <w:sz w:val="28"/>
          <w:szCs w:val="28"/>
          <w:rtl/>
          <w:lang w:bidi="ar-AE"/>
        </w:rPr>
        <w:t xml:space="preserve">تفاصيل </w:t>
      </w:r>
      <w:r w:rsidR="00677D75" w:rsidRPr="001C0CA9">
        <w:rPr>
          <w:rFonts w:ascii="Simplified Arabic" w:hAnsi="Simplified Arabic" w:cs="Simplified Arabic"/>
          <w:b/>
          <w:bCs/>
          <w:sz w:val="28"/>
          <w:szCs w:val="28"/>
          <w:rtl/>
          <w:lang w:bidi="ar-AE"/>
        </w:rPr>
        <w:t>ال</w:t>
      </w:r>
      <w:r w:rsidRPr="001C0CA9">
        <w:rPr>
          <w:rFonts w:ascii="Simplified Arabic" w:hAnsi="Simplified Arabic" w:cs="Simplified Arabic"/>
          <w:b/>
          <w:bCs/>
          <w:sz w:val="28"/>
          <w:szCs w:val="28"/>
          <w:rtl/>
          <w:lang w:bidi="ar-AE"/>
        </w:rPr>
        <w:t>محتوى التدريب</w:t>
      </w:r>
      <w:r w:rsidR="00677D75" w:rsidRPr="001C0CA9">
        <w:rPr>
          <w:rFonts w:ascii="Simplified Arabic" w:hAnsi="Simplified Arabic" w:cs="Simplified Arabic"/>
          <w:b/>
          <w:bCs/>
          <w:sz w:val="28"/>
          <w:szCs w:val="28"/>
          <w:rtl/>
          <w:lang w:bidi="ar-AE"/>
        </w:rPr>
        <w:t>ي</w:t>
      </w:r>
      <w:r w:rsidRPr="001C0CA9">
        <w:rPr>
          <w:rFonts w:ascii="Simplified Arabic" w:hAnsi="Simplified Arabic" w:cs="Simplified Arabic"/>
          <w:b/>
          <w:bCs/>
          <w:sz w:val="28"/>
          <w:szCs w:val="28"/>
          <w:rtl/>
          <w:lang w:bidi="ar-AE"/>
        </w:rPr>
        <w:t xml:space="preserve"> </w:t>
      </w:r>
      <w:r w:rsidR="00677D75" w:rsidRPr="001C0CA9">
        <w:rPr>
          <w:rFonts w:ascii="Simplified Arabic" w:hAnsi="Simplified Arabic" w:cs="Simplified Arabic"/>
          <w:b/>
          <w:bCs/>
          <w:sz w:val="28"/>
          <w:szCs w:val="28"/>
          <w:rtl/>
          <w:lang w:bidi="ar-AE"/>
        </w:rPr>
        <w:t>لكل جلسة</w:t>
      </w:r>
    </w:p>
    <w:p w:rsidR="00677D75" w:rsidRPr="00CF2A63" w:rsidRDefault="00677D75" w:rsidP="00677D75">
      <w:pPr>
        <w:bidi/>
        <w:spacing w:after="0"/>
        <w:rPr>
          <w:rFonts w:ascii="Simplified Arabic" w:hAnsi="Simplified Arabic" w:cs="Simplified Arabic"/>
          <w:b/>
          <w:bCs/>
          <w:sz w:val="28"/>
          <w:szCs w:val="28"/>
          <w:rtl/>
          <w:lang w:bidi="ar-AE"/>
        </w:rPr>
      </w:pPr>
    </w:p>
    <w:p w:rsidR="00677D75" w:rsidRPr="00CF2A63" w:rsidRDefault="00B55BDE" w:rsidP="00677D75">
      <w:pPr>
        <w:bidi/>
        <w:spacing w:after="0"/>
        <w:rPr>
          <w:rFonts w:ascii="Simplified Arabic" w:hAnsi="Simplified Arabic" w:cs="Simplified Arabic"/>
          <w:b/>
          <w:bCs/>
          <w:sz w:val="28"/>
          <w:szCs w:val="28"/>
          <w:rtl/>
          <w:lang w:bidi="ar-AE"/>
        </w:rPr>
      </w:pPr>
      <w:r w:rsidRPr="00CF2A63">
        <w:rPr>
          <w:rFonts w:ascii="Simplified Arabic" w:hAnsi="Simplified Arabic" w:cs="Simplified Arabic"/>
          <w:b/>
          <w:bCs/>
          <w:sz w:val="28"/>
          <w:szCs w:val="28"/>
          <w:rtl/>
          <w:lang w:bidi="ar-AE"/>
        </w:rPr>
        <w:t xml:space="preserve"> ال</w:t>
      </w:r>
      <w:r w:rsidR="00677D75" w:rsidRPr="00CF2A63">
        <w:rPr>
          <w:rFonts w:ascii="Simplified Arabic" w:hAnsi="Simplified Arabic" w:cs="Simplified Arabic"/>
          <w:b/>
          <w:bCs/>
          <w:sz w:val="28"/>
          <w:szCs w:val="28"/>
          <w:rtl/>
          <w:lang w:bidi="ar-AE"/>
        </w:rPr>
        <w:t>جلسة الأولى</w:t>
      </w:r>
      <w:r w:rsidRPr="00CF2A63">
        <w:rPr>
          <w:rFonts w:ascii="Simplified Arabic" w:hAnsi="Simplified Arabic" w:cs="Simplified Arabic"/>
          <w:b/>
          <w:bCs/>
          <w:sz w:val="28"/>
          <w:szCs w:val="28"/>
          <w:rtl/>
          <w:lang w:bidi="ar-AE"/>
        </w:rPr>
        <w:t xml:space="preserve">: مقدمة </w:t>
      </w:r>
      <w:r w:rsidR="00677D75" w:rsidRPr="00CF2A63">
        <w:rPr>
          <w:rFonts w:ascii="Simplified Arabic" w:hAnsi="Simplified Arabic" w:cs="Simplified Arabic"/>
          <w:b/>
          <w:bCs/>
          <w:sz w:val="28"/>
          <w:szCs w:val="28"/>
          <w:rtl/>
          <w:lang w:bidi="ar-AE"/>
        </w:rPr>
        <w:t xml:space="preserve">حول </w:t>
      </w:r>
      <w:r w:rsidRPr="00CF2A63">
        <w:rPr>
          <w:rFonts w:ascii="Simplified Arabic" w:hAnsi="Simplified Arabic" w:cs="Simplified Arabic"/>
          <w:b/>
          <w:bCs/>
          <w:sz w:val="28"/>
          <w:szCs w:val="28"/>
          <w:rtl/>
          <w:lang w:bidi="ar-AE"/>
        </w:rPr>
        <w:t>معايير ا</w:t>
      </w:r>
      <w:r w:rsidR="00677D75" w:rsidRPr="00CF2A63">
        <w:rPr>
          <w:rFonts w:ascii="Simplified Arabic" w:hAnsi="Simplified Arabic" w:cs="Simplified Arabic"/>
          <w:b/>
          <w:bCs/>
          <w:sz w:val="28"/>
          <w:szCs w:val="28"/>
          <w:rtl/>
          <w:lang w:bidi="ar-AE"/>
        </w:rPr>
        <w:t>سفير</w:t>
      </w:r>
    </w:p>
    <w:p w:rsidR="00677D75" w:rsidRPr="00CF2A63" w:rsidRDefault="00677D75" w:rsidP="00677D75">
      <w:pPr>
        <w:bidi/>
        <w:spacing w:after="0"/>
        <w:rPr>
          <w:rFonts w:ascii="Simplified Arabic" w:hAnsi="Simplified Arabic" w:cs="Simplified Arabic"/>
          <w:b/>
          <w:bCs/>
          <w:sz w:val="28"/>
          <w:szCs w:val="28"/>
          <w:rtl/>
          <w:lang w:bidi="ar-AE"/>
        </w:rPr>
      </w:pPr>
    </w:p>
    <w:p w:rsidR="00677D75" w:rsidRPr="00CF2A63" w:rsidRDefault="00677D75" w:rsidP="00677D75">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ت</w:t>
      </w:r>
      <w:r w:rsidR="00B55BDE" w:rsidRPr="00CF2A63">
        <w:rPr>
          <w:rFonts w:ascii="Simplified Arabic" w:hAnsi="Simplified Arabic" w:cs="Simplified Arabic"/>
          <w:sz w:val="28"/>
          <w:szCs w:val="28"/>
          <w:rtl/>
          <w:lang w:bidi="ar-AE"/>
        </w:rPr>
        <w:t xml:space="preserve">هدف هذه الوحدة </w:t>
      </w:r>
      <w:r w:rsidRPr="00CF2A63">
        <w:rPr>
          <w:rFonts w:ascii="Simplified Arabic" w:hAnsi="Simplified Arabic" w:cs="Simplified Arabic"/>
          <w:sz w:val="28"/>
          <w:szCs w:val="28"/>
          <w:rtl/>
          <w:lang w:bidi="ar-AE"/>
        </w:rPr>
        <w:t xml:space="preserve">إلى </w:t>
      </w:r>
      <w:r w:rsidR="00B55BDE" w:rsidRPr="00CF2A63">
        <w:rPr>
          <w:rFonts w:ascii="Simplified Arabic" w:hAnsi="Simplified Arabic" w:cs="Simplified Arabic"/>
          <w:sz w:val="28"/>
          <w:szCs w:val="28"/>
          <w:rtl/>
          <w:lang w:bidi="ar-AE"/>
        </w:rPr>
        <w:t>توفير المعلومات الأساسية حول أدوات ونهج ا</w:t>
      </w:r>
      <w:r w:rsidRPr="00CF2A63">
        <w:rPr>
          <w:rFonts w:ascii="Simplified Arabic" w:hAnsi="Simplified Arabic" w:cs="Simplified Arabic"/>
          <w:sz w:val="28"/>
          <w:szCs w:val="28"/>
          <w:rtl/>
          <w:lang w:bidi="ar-AE"/>
        </w:rPr>
        <w:t>سفير</w:t>
      </w:r>
      <w:r w:rsidR="00B55BDE" w:rsidRPr="00CF2A63">
        <w:rPr>
          <w:rFonts w:ascii="Simplified Arabic" w:hAnsi="Simplified Arabic" w:cs="Simplified Arabic"/>
          <w:sz w:val="28"/>
          <w:szCs w:val="28"/>
          <w:rtl/>
          <w:lang w:bidi="ar-AE"/>
        </w:rPr>
        <w:t xml:space="preserve">.  </w:t>
      </w:r>
    </w:p>
    <w:p w:rsidR="00677D75" w:rsidRPr="00CF2A63" w:rsidRDefault="00677D75" w:rsidP="00677D75">
      <w:pPr>
        <w:bidi/>
        <w:spacing w:after="0"/>
        <w:rPr>
          <w:rFonts w:ascii="Simplified Arabic" w:hAnsi="Simplified Arabic" w:cs="Simplified Arabic"/>
          <w:sz w:val="28"/>
          <w:szCs w:val="28"/>
          <w:rtl/>
          <w:lang w:bidi="ar-AE"/>
        </w:rPr>
      </w:pPr>
    </w:p>
    <w:p w:rsidR="00677D75" w:rsidRPr="00CF2A63" w:rsidRDefault="00B55BDE" w:rsidP="00677D75">
      <w:pPr>
        <w:bidi/>
        <w:spacing w:after="0"/>
        <w:rPr>
          <w:rFonts w:ascii="Simplified Arabic" w:hAnsi="Simplified Arabic" w:cs="Simplified Arabic"/>
          <w:b/>
          <w:bCs/>
          <w:sz w:val="28"/>
          <w:szCs w:val="28"/>
          <w:rtl/>
          <w:lang w:bidi="ar-AE"/>
        </w:rPr>
      </w:pPr>
      <w:r w:rsidRPr="00CF2A63">
        <w:rPr>
          <w:rFonts w:ascii="Simplified Arabic" w:hAnsi="Simplified Arabic" w:cs="Simplified Arabic"/>
          <w:b/>
          <w:bCs/>
          <w:sz w:val="28"/>
          <w:szCs w:val="28"/>
          <w:rtl/>
          <w:lang w:bidi="ar-AE"/>
        </w:rPr>
        <w:t>ال</w:t>
      </w:r>
      <w:r w:rsidR="00677D75" w:rsidRPr="00CF2A63">
        <w:rPr>
          <w:rFonts w:ascii="Simplified Arabic" w:hAnsi="Simplified Arabic" w:cs="Simplified Arabic"/>
          <w:b/>
          <w:bCs/>
          <w:sz w:val="28"/>
          <w:szCs w:val="28"/>
          <w:rtl/>
          <w:lang w:bidi="ar-AE"/>
        </w:rPr>
        <w:t>جلسة الثانية</w:t>
      </w:r>
      <w:r w:rsidRPr="00CF2A63">
        <w:rPr>
          <w:rFonts w:ascii="Simplified Arabic" w:hAnsi="Simplified Arabic" w:cs="Simplified Arabic"/>
          <w:b/>
          <w:bCs/>
          <w:sz w:val="28"/>
          <w:szCs w:val="28"/>
          <w:rtl/>
          <w:lang w:bidi="ar-AE"/>
        </w:rPr>
        <w:t>: الميثاق الإنساني</w:t>
      </w:r>
    </w:p>
    <w:p w:rsidR="00677D75" w:rsidRPr="00CF2A63" w:rsidRDefault="00677D75" w:rsidP="00677D75">
      <w:pPr>
        <w:bidi/>
        <w:spacing w:after="0"/>
        <w:rPr>
          <w:rFonts w:ascii="Simplified Arabic" w:hAnsi="Simplified Arabic" w:cs="Simplified Arabic"/>
          <w:sz w:val="28"/>
          <w:szCs w:val="28"/>
          <w:rtl/>
          <w:lang w:bidi="ar-AE"/>
        </w:rPr>
      </w:pPr>
    </w:p>
    <w:p w:rsidR="00B55BDE" w:rsidRPr="00CF2A63" w:rsidRDefault="00B55BDE" w:rsidP="00677D75">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يبدأ </w:t>
      </w:r>
      <w:r w:rsidR="00881DD0" w:rsidRPr="00CF2A63">
        <w:rPr>
          <w:rFonts w:ascii="Simplified Arabic" w:hAnsi="Simplified Arabic" w:cs="Simplified Arabic"/>
          <w:sz w:val="28"/>
          <w:szCs w:val="28"/>
          <w:rtl/>
          <w:lang w:bidi="ar-AE"/>
        </w:rPr>
        <w:t xml:space="preserve">الميثاق الإنساني </w:t>
      </w:r>
      <w:r w:rsidRPr="00CF2A63">
        <w:rPr>
          <w:rFonts w:ascii="Simplified Arabic" w:hAnsi="Simplified Arabic" w:cs="Simplified Arabic"/>
          <w:sz w:val="28"/>
          <w:szCs w:val="28"/>
          <w:rtl/>
          <w:lang w:bidi="ar-AE"/>
        </w:rPr>
        <w:t>بمقدمة رئيسي</w:t>
      </w:r>
      <w:r w:rsidR="005B2197" w:rsidRPr="00CF2A63">
        <w:rPr>
          <w:rFonts w:ascii="Simplified Arabic" w:hAnsi="Simplified Arabic" w:cs="Simplified Arabic"/>
          <w:sz w:val="28"/>
          <w:szCs w:val="28"/>
          <w:rtl/>
          <w:lang w:bidi="ar-AE"/>
        </w:rPr>
        <w:t>ة</w:t>
      </w:r>
      <w:r w:rsidRPr="00CF2A63">
        <w:rPr>
          <w:rFonts w:ascii="Simplified Arabic" w:hAnsi="Simplified Arabic" w:cs="Simplified Arabic"/>
          <w:sz w:val="28"/>
          <w:szCs w:val="28"/>
          <w:rtl/>
          <w:lang w:bidi="ar-AE"/>
        </w:rPr>
        <w:t xml:space="preserve"> </w:t>
      </w:r>
      <w:r w:rsidR="005B2197" w:rsidRPr="00CF2A63">
        <w:rPr>
          <w:rFonts w:ascii="Simplified Arabic" w:hAnsi="Simplified Arabic" w:cs="Simplified Arabic"/>
          <w:sz w:val="28"/>
          <w:szCs w:val="28"/>
          <w:rtl/>
          <w:lang w:bidi="ar-AE"/>
        </w:rPr>
        <w:t xml:space="preserve">حول </w:t>
      </w:r>
      <w:r w:rsidRPr="00CF2A63">
        <w:rPr>
          <w:rFonts w:ascii="Simplified Arabic" w:hAnsi="Simplified Arabic" w:cs="Simplified Arabic"/>
          <w:sz w:val="28"/>
          <w:szCs w:val="28"/>
          <w:rtl/>
          <w:lang w:bidi="ar-AE"/>
        </w:rPr>
        <w:t xml:space="preserve">الإطار الزمني لأهم المراحل والمبادرات في مجال الاستجابة الإنسانية التي تتماشى مع </w:t>
      </w:r>
      <w:r w:rsidR="005B2197" w:rsidRPr="00CF2A63">
        <w:rPr>
          <w:rFonts w:ascii="Simplified Arabic" w:hAnsi="Simplified Arabic" w:cs="Simplified Arabic"/>
          <w:sz w:val="28"/>
          <w:szCs w:val="28"/>
          <w:rtl/>
          <w:lang w:bidi="ar-AE"/>
        </w:rPr>
        <w:t>الأزمات</w:t>
      </w:r>
      <w:r w:rsidRPr="00CF2A63">
        <w:rPr>
          <w:rFonts w:ascii="Simplified Arabic" w:hAnsi="Simplified Arabic" w:cs="Simplified Arabic"/>
          <w:sz w:val="28"/>
          <w:szCs w:val="28"/>
          <w:rtl/>
          <w:lang w:bidi="ar-AE"/>
        </w:rPr>
        <w:t xml:space="preserve"> حول العالم </w:t>
      </w:r>
      <w:r w:rsidR="005B2197" w:rsidRPr="00CF2A63">
        <w:rPr>
          <w:rFonts w:ascii="Simplified Arabic" w:hAnsi="Simplified Arabic" w:cs="Simplified Arabic"/>
          <w:sz w:val="28"/>
          <w:szCs w:val="28"/>
          <w:rtl/>
          <w:lang w:bidi="ar-AE"/>
        </w:rPr>
        <w:t xml:space="preserve">بهدف </w:t>
      </w:r>
      <w:r w:rsidRPr="00CF2A63">
        <w:rPr>
          <w:rFonts w:ascii="Simplified Arabic" w:hAnsi="Simplified Arabic" w:cs="Simplified Arabic"/>
          <w:sz w:val="28"/>
          <w:szCs w:val="28"/>
          <w:rtl/>
          <w:lang w:bidi="ar-AE"/>
        </w:rPr>
        <w:t xml:space="preserve">إعطاء المشاركين لمحة عامة عن أهم الأحداث في </w:t>
      </w:r>
      <w:r w:rsidR="005B2197" w:rsidRPr="00CF2A63">
        <w:rPr>
          <w:rFonts w:ascii="Simplified Arabic" w:hAnsi="Simplified Arabic" w:cs="Simplified Arabic"/>
          <w:sz w:val="28"/>
          <w:szCs w:val="28"/>
          <w:rtl/>
          <w:lang w:bidi="ar-AE"/>
        </w:rPr>
        <w:t>ال</w:t>
      </w:r>
      <w:r w:rsidRPr="00CF2A63">
        <w:rPr>
          <w:rFonts w:ascii="Simplified Arabic" w:hAnsi="Simplified Arabic" w:cs="Simplified Arabic"/>
          <w:sz w:val="28"/>
          <w:szCs w:val="28"/>
          <w:rtl/>
          <w:lang w:bidi="ar-AE"/>
        </w:rPr>
        <w:t xml:space="preserve">تاريخ </w:t>
      </w:r>
      <w:r w:rsidR="005B2197" w:rsidRPr="00CF2A63">
        <w:rPr>
          <w:rFonts w:ascii="Simplified Arabic" w:hAnsi="Simplified Arabic" w:cs="Simplified Arabic"/>
          <w:sz w:val="28"/>
          <w:szCs w:val="28"/>
          <w:rtl/>
          <w:lang w:bidi="ar-AE"/>
        </w:rPr>
        <w:t>الإنساني</w:t>
      </w:r>
      <w:r w:rsidRPr="00CF2A63">
        <w:rPr>
          <w:rFonts w:ascii="Simplified Arabic" w:hAnsi="Simplified Arabic" w:cs="Simplified Arabic"/>
          <w:sz w:val="28"/>
          <w:szCs w:val="28"/>
          <w:rtl/>
          <w:lang w:bidi="ar-AE"/>
        </w:rPr>
        <w:t xml:space="preserve">، وكيف </w:t>
      </w:r>
      <w:r w:rsidR="005B2197" w:rsidRPr="00CF2A63">
        <w:rPr>
          <w:rFonts w:ascii="Simplified Arabic" w:hAnsi="Simplified Arabic" w:cs="Simplified Arabic"/>
          <w:sz w:val="28"/>
          <w:szCs w:val="28"/>
          <w:rtl/>
          <w:lang w:bidi="ar-AE"/>
        </w:rPr>
        <w:t xml:space="preserve">أن </w:t>
      </w:r>
      <w:r w:rsidRPr="00CF2A63">
        <w:rPr>
          <w:rFonts w:ascii="Simplified Arabic" w:hAnsi="Simplified Arabic" w:cs="Simplified Arabic"/>
          <w:sz w:val="28"/>
          <w:szCs w:val="28"/>
          <w:rtl/>
          <w:lang w:bidi="ar-AE"/>
        </w:rPr>
        <w:t xml:space="preserve">الميثاق الإنساني </w:t>
      </w:r>
      <w:r w:rsidR="005B2197" w:rsidRPr="00CF2A63">
        <w:rPr>
          <w:rFonts w:ascii="Simplified Arabic" w:hAnsi="Simplified Arabic" w:cs="Simplified Arabic"/>
          <w:sz w:val="28"/>
          <w:szCs w:val="28"/>
          <w:rtl/>
          <w:lang w:bidi="ar-AE"/>
        </w:rPr>
        <w:t xml:space="preserve">يمثل </w:t>
      </w:r>
      <w:r w:rsidRPr="00CF2A63">
        <w:rPr>
          <w:rFonts w:ascii="Simplified Arabic" w:hAnsi="Simplified Arabic" w:cs="Simplified Arabic"/>
          <w:sz w:val="28"/>
          <w:szCs w:val="28"/>
          <w:rtl/>
          <w:lang w:bidi="ar-AE"/>
        </w:rPr>
        <w:t>عامل</w:t>
      </w:r>
      <w:r w:rsidR="005B2197" w:rsidRPr="00CF2A63">
        <w:rPr>
          <w:rFonts w:ascii="Simplified Arabic" w:hAnsi="Simplified Arabic" w:cs="Simplified Arabic"/>
          <w:sz w:val="28"/>
          <w:szCs w:val="28"/>
          <w:rtl/>
          <w:lang w:bidi="ar-AE"/>
        </w:rPr>
        <w:t>ا</w:t>
      </w:r>
      <w:r w:rsidR="00FD4A42">
        <w:rPr>
          <w:rFonts w:ascii="Simplified Arabic" w:hAnsi="Simplified Arabic" w:cs="Simplified Arabic" w:hint="cs"/>
          <w:sz w:val="28"/>
          <w:szCs w:val="28"/>
          <w:rtl/>
          <w:lang w:bidi="ar-AE"/>
        </w:rPr>
        <w:t>ً</w:t>
      </w:r>
      <w:r w:rsidRPr="00CF2A63">
        <w:rPr>
          <w:rFonts w:ascii="Simplified Arabic" w:hAnsi="Simplified Arabic" w:cs="Simplified Arabic"/>
          <w:sz w:val="28"/>
          <w:szCs w:val="28"/>
          <w:rtl/>
          <w:lang w:bidi="ar-AE"/>
        </w:rPr>
        <w:t xml:space="preserve"> مشترك</w:t>
      </w:r>
      <w:r w:rsidR="005B2197" w:rsidRPr="00CF2A63">
        <w:rPr>
          <w:rFonts w:ascii="Simplified Arabic" w:hAnsi="Simplified Arabic" w:cs="Simplified Arabic"/>
          <w:sz w:val="28"/>
          <w:szCs w:val="28"/>
          <w:rtl/>
          <w:lang w:bidi="ar-AE"/>
        </w:rPr>
        <w:t>ا</w:t>
      </w:r>
      <w:r w:rsidR="00FD4A42">
        <w:rPr>
          <w:rFonts w:ascii="Simplified Arabic" w:hAnsi="Simplified Arabic" w:cs="Simplified Arabic" w:hint="cs"/>
          <w:sz w:val="28"/>
          <w:szCs w:val="28"/>
          <w:rtl/>
          <w:lang w:bidi="ar-AE"/>
        </w:rPr>
        <w:t>ً</w:t>
      </w:r>
      <w:r w:rsidRPr="00CF2A63">
        <w:rPr>
          <w:rFonts w:ascii="Simplified Arabic" w:hAnsi="Simplified Arabic" w:cs="Simplified Arabic"/>
          <w:sz w:val="28"/>
          <w:szCs w:val="28"/>
          <w:rtl/>
          <w:lang w:bidi="ar-AE"/>
        </w:rPr>
        <w:t xml:space="preserve"> للعمل الإنساني على مر السنين</w:t>
      </w:r>
      <w:r w:rsidR="005B2197" w:rsidRPr="00CF2A63">
        <w:rPr>
          <w:rFonts w:ascii="Simplified Arabic" w:hAnsi="Simplified Arabic" w:cs="Simplified Arabic"/>
          <w:sz w:val="28"/>
          <w:szCs w:val="28"/>
          <w:rtl/>
          <w:lang w:bidi="ar-AE"/>
        </w:rPr>
        <w:t>.</w:t>
      </w:r>
      <w:r w:rsidRPr="00CF2A63">
        <w:rPr>
          <w:rFonts w:ascii="Simplified Arabic" w:hAnsi="Simplified Arabic" w:cs="Simplified Arabic"/>
          <w:sz w:val="28"/>
          <w:szCs w:val="28"/>
          <w:rtl/>
          <w:lang w:bidi="ar-AE"/>
        </w:rPr>
        <w:t xml:space="preserve"> </w:t>
      </w:r>
      <w:r w:rsidR="005B2197" w:rsidRPr="00CF2A63">
        <w:rPr>
          <w:rFonts w:ascii="Simplified Arabic" w:hAnsi="Simplified Arabic" w:cs="Simplified Arabic"/>
          <w:sz w:val="28"/>
          <w:szCs w:val="28"/>
          <w:rtl/>
          <w:lang w:bidi="ar-AE"/>
        </w:rPr>
        <w:t>ترك</w:t>
      </w:r>
      <w:r w:rsidRPr="00CF2A63">
        <w:rPr>
          <w:rFonts w:ascii="Simplified Arabic" w:hAnsi="Simplified Arabic" w:cs="Simplified Arabic"/>
          <w:sz w:val="28"/>
          <w:szCs w:val="28"/>
          <w:rtl/>
          <w:lang w:bidi="ar-AE"/>
        </w:rPr>
        <w:t xml:space="preserve">ز </w:t>
      </w:r>
      <w:r w:rsidR="005B2197" w:rsidRPr="00CF2A63">
        <w:rPr>
          <w:rFonts w:ascii="Simplified Arabic" w:hAnsi="Simplified Arabic" w:cs="Simplified Arabic"/>
          <w:sz w:val="28"/>
          <w:szCs w:val="28"/>
          <w:rtl/>
          <w:lang w:bidi="ar-AE"/>
        </w:rPr>
        <w:t>جلس</w:t>
      </w:r>
      <w:r w:rsidRPr="00CF2A63">
        <w:rPr>
          <w:rFonts w:ascii="Simplified Arabic" w:hAnsi="Simplified Arabic" w:cs="Simplified Arabic"/>
          <w:sz w:val="28"/>
          <w:szCs w:val="28"/>
          <w:rtl/>
          <w:lang w:bidi="ar-AE"/>
        </w:rPr>
        <w:t xml:space="preserve">ة الميثاق الإنساني </w:t>
      </w:r>
      <w:r w:rsidR="005B2197" w:rsidRPr="00CF2A63">
        <w:rPr>
          <w:rFonts w:ascii="Simplified Arabic" w:hAnsi="Simplified Arabic" w:cs="Simplified Arabic"/>
          <w:sz w:val="28"/>
          <w:szCs w:val="28"/>
          <w:rtl/>
          <w:lang w:bidi="ar-AE"/>
        </w:rPr>
        <w:t xml:space="preserve">بشكل رئيسي </w:t>
      </w:r>
      <w:r w:rsidRPr="00CF2A63">
        <w:rPr>
          <w:rFonts w:ascii="Simplified Arabic" w:hAnsi="Simplified Arabic" w:cs="Simplified Arabic"/>
          <w:sz w:val="28"/>
          <w:szCs w:val="28"/>
          <w:rtl/>
          <w:lang w:bidi="ar-AE"/>
        </w:rPr>
        <w:t>على ال</w:t>
      </w:r>
      <w:r w:rsidR="005B2197" w:rsidRPr="00CF2A63">
        <w:rPr>
          <w:rFonts w:ascii="Simplified Arabic" w:hAnsi="Simplified Arabic" w:cs="Simplified Arabic"/>
          <w:sz w:val="28"/>
          <w:szCs w:val="28"/>
          <w:rtl/>
          <w:lang w:bidi="ar-AE"/>
        </w:rPr>
        <w:t>خلفية ال</w:t>
      </w:r>
      <w:r w:rsidRPr="00CF2A63">
        <w:rPr>
          <w:rFonts w:ascii="Simplified Arabic" w:hAnsi="Simplified Arabic" w:cs="Simplified Arabic"/>
          <w:sz w:val="28"/>
          <w:szCs w:val="28"/>
          <w:rtl/>
          <w:lang w:bidi="ar-AE"/>
        </w:rPr>
        <w:t xml:space="preserve">أخلاقية والقانونية </w:t>
      </w:r>
      <w:r w:rsidR="005B2197" w:rsidRPr="00CF2A63">
        <w:rPr>
          <w:rFonts w:ascii="Simplified Arabic" w:hAnsi="Simplified Arabic" w:cs="Simplified Arabic"/>
          <w:sz w:val="28"/>
          <w:szCs w:val="28"/>
          <w:rtl/>
          <w:lang w:bidi="ar-AE"/>
        </w:rPr>
        <w:t>ل</w:t>
      </w:r>
      <w:r w:rsidRPr="00CF2A63">
        <w:rPr>
          <w:rFonts w:ascii="Simplified Arabic" w:hAnsi="Simplified Arabic" w:cs="Simplified Arabic"/>
          <w:sz w:val="28"/>
          <w:szCs w:val="28"/>
          <w:rtl/>
          <w:lang w:bidi="ar-AE"/>
        </w:rPr>
        <w:t>مبادئ الحماية</w:t>
      </w:r>
      <w:r w:rsidR="005B2197" w:rsidRPr="00CF2A63">
        <w:rPr>
          <w:rFonts w:ascii="Simplified Arabic" w:hAnsi="Simplified Arabic" w:cs="Simplified Arabic"/>
          <w:sz w:val="28"/>
          <w:szCs w:val="28"/>
          <w:rtl/>
          <w:lang w:bidi="ar-AE"/>
        </w:rPr>
        <w:t>،</w:t>
      </w:r>
      <w:r w:rsidRPr="00CF2A63">
        <w:rPr>
          <w:rFonts w:ascii="Simplified Arabic" w:hAnsi="Simplified Arabic" w:cs="Simplified Arabic"/>
          <w:sz w:val="28"/>
          <w:szCs w:val="28"/>
          <w:rtl/>
          <w:lang w:bidi="ar-AE"/>
        </w:rPr>
        <w:t xml:space="preserve"> </w:t>
      </w:r>
      <w:r w:rsidR="005B2197" w:rsidRPr="00CF2A63">
        <w:rPr>
          <w:rFonts w:ascii="Simplified Arabic" w:hAnsi="Simplified Arabic" w:cs="Simplified Arabic"/>
          <w:sz w:val="28"/>
          <w:szCs w:val="28"/>
          <w:rtl/>
          <w:lang w:bidi="ar-AE"/>
        </w:rPr>
        <w:t xml:space="preserve">والمعايير </w:t>
      </w:r>
      <w:r w:rsidRPr="00CF2A63">
        <w:rPr>
          <w:rFonts w:ascii="Simplified Arabic" w:hAnsi="Simplified Arabic" w:cs="Simplified Arabic"/>
          <w:sz w:val="28"/>
          <w:szCs w:val="28"/>
          <w:rtl/>
          <w:lang w:bidi="ar-AE"/>
        </w:rPr>
        <w:t>الإنسانية</w:t>
      </w:r>
      <w:r w:rsidR="005B2197" w:rsidRPr="00CF2A63">
        <w:rPr>
          <w:rFonts w:ascii="Simplified Arabic" w:hAnsi="Simplified Arabic" w:cs="Simplified Arabic"/>
          <w:sz w:val="28"/>
          <w:szCs w:val="28"/>
          <w:rtl/>
          <w:lang w:bidi="ar-AE"/>
        </w:rPr>
        <w:t xml:space="preserve"> الأساسية</w:t>
      </w:r>
      <w:r w:rsidR="00FD4A42">
        <w:rPr>
          <w:rFonts w:ascii="Simplified Arabic" w:hAnsi="Simplified Arabic" w:cs="Simplified Arabic" w:hint="cs"/>
          <w:sz w:val="28"/>
          <w:szCs w:val="28"/>
          <w:rtl/>
          <w:lang w:bidi="ar-AE"/>
        </w:rPr>
        <w:t>،</w:t>
      </w:r>
      <w:r w:rsidRPr="00CF2A63">
        <w:rPr>
          <w:rFonts w:ascii="Simplified Arabic" w:hAnsi="Simplified Arabic" w:cs="Simplified Arabic"/>
          <w:sz w:val="28"/>
          <w:szCs w:val="28"/>
          <w:rtl/>
          <w:lang w:bidi="ar-AE"/>
        </w:rPr>
        <w:t xml:space="preserve"> </w:t>
      </w:r>
      <w:r w:rsidR="005B2197" w:rsidRPr="00CF2A63">
        <w:rPr>
          <w:rFonts w:ascii="Simplified Arabic" w:hAnsi="Simplified Arabic" w:cs="Simplified Arabic"/>
          <w:sz w:val="28"/>
          <w:szCs w:val="28"/>
          <w:rtl/>
          <w:lang w:bidi="ar-AE"/>
        </w:rPr>
        <w:t xml:space="preserve">والمعايير الدنيا </w:t>
      </w:r>
      <w:r w:rsidRPr="00CF2A63">
        <w:rPr>
          <w:rFonts w:ascii="Simplified Arabic" w:hAnsi="Simplified Arabic" w:cs="Simplified Arabic"/>
          <w:sz w:val="28"/>
          <w:szCs w:val="28"/>
          <w:rtl/>
          <w:lang w:bidi="ar-AE"/>
        </w:rPr>
        <w:t>التي تتبع</w:t>
      </w:r>
      <w:r w:rsidR="005B2197" w:rsidRPr="00CF2A63">
        <w:rPr>
          <w:rFonts w:ascii="Simplified Arabic" w:hAnsi="Simplified Arabic" w:cs="Simplified Arabic"/>
          <w:sz w:val="28"/>
          <w:szCs w:val="28"/>
          <w:rtl/>
          <w:lang w:bidi="ar-AE"/>
        </w:rPr>
        <w:t>ها</w:t>
      </w:r>
      <w:r w:rsidRPr="00CF2A63">
        <w:rPr>
          <w:rFonts w:ascii="Simplified Arabic" w:hAnsi="Simplified Arabic" w:cs="Simplified Arabic"/>
          <w:sz w:val="28"/>
          <w:szCs w:val="28"/>
          <w:rtl/>
          <w:lang w:bidi="ar-AE"/>
        </w:rPr>
        <w:t xml:space="preserve"> في </w:t>
      </w:r>
      <w:r w:rsidR="005B2197" w:rsidRPr="00CF2A63">
        <w:rPr>
          <w:rFonts w:ascii="Simplified Arabic" w:hAnsi="Simplified Arabic" w:cs="Simplified Arabic"/>
          <w:sz w:val="28"/>
          <w:szCs w:val="28"/>
          <w:rtl/>
          <w:lang w:bidi="ar-AE"/>
        </w:rPr>
        <w:t>دليل اسفير</w:t>
      </w:r>
      <w:r w:rsidRPr="00CF2A63">
        <w:rPr>
          <w:rFonts w:ascii="Simplified Arabic" w:hAnsi="Simplified Arabic" w:cs="Simplified Arabic"/>
          <w:sz w:val="28"/>
          <w:szCs w:val="28"/>
          <w:rtl/>
          <w:lang w:bidi="ar-AE"/>
        </w:rPr>
        <w:t>.</w:t>
      </w:r>
    </w:p>
    <w:p w:rsidR="005B2197" w:rsidRPr="00CF2A63" w:rsidRDefault="005B2197" w:rsidP="005B2197">
      <w:pPr>
        <w:bidi/>
        <w:spacing w:after="0"/>
        <w:rPr>
          <w:rFonts w:ascii="Simplified Arabic" w:hAnsi="Simplified Arabic" w:cs="Simplified Arabic"/>
          <w:sz w:val="28"/>
          <w:szCs w:val="28"/>
          <w:rtl/>
          <w:lang w:bidi="ar-AE"/>
        </w:rPr>
      </w:pPr>
    </w:p>
    <w:p w:rsidR="00B92A0C" w:rsidRPr="00CF2A63" w:rsidRDefault="00B92A0C" w:rsidP="005B2197">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يتم تقديم </w:t>
      </w:r>
      <w:r w:rsidR="005B2197" w:rsidRPr="00CF2A63">
        <w:rPr>
          <w:rFonts w:ascii="Simplified Arabic" w:hAnsi="Simplified Arabic" w:cs="Simplified Arabic"/>
          <w:sz w:val="28"/>
          <w:szCs w:val="28"/>
          <w:rtl/>
          <w:lang w:bidi="ar-AE"/>
        </w:rPr>
        <w:t xml:space="preserve">المبادئ الأساسية المشتركة </w:t>
      </w:r>
      <w:r w:rsidRPr="00CF2A63">
        <w:rPr>
          <w:rFonts w:ascii="Simplified Arabic" w:hAnsi="Simplified Arabic" w:cs="Simplified Arabic"/>
          <w:sz w:val="28"/>
          <w:szCs w:val="28"/>
          <w:rtl/>
          <w:lang w:bidi="ar-AE"/>
        </w:rPr>
        <w:t xml:space="preserve">الثلاث، </w:t>
      </w:r>
      <w:r w:rsidR="005B2197" w:rsidRPr="00CF2A63">
        <w:rPr>
          <w:rFonts w:ascii="Simplified Arabic" w:hAnsi="Simplified Arabic" w:cs="Simplified Arabic"/>
          <w:sz w:val="28"/>
          <w:szCs w:val="28"/>
          <w:rtl/>
          <w:lang w:bidi="ar-AE"/>
        </w:rPr>
        <w:t>و</w:t>
      </w:r>
      <w:r w:rsidRPr="00CF2A63">
        <w:rPr>
          <w:rFonts w:ascii="Simplified Arabic" w:hAnsi="Simplified Arabic" w:cs="Simplified Arabic"/>
          <w:sz w:val="28"/>
          <w:szCs w:val="28"/>
          <w:rtl/>
          <w:lang w:bidi="ar-AE"/>
        </w:rPr>
        <w:t>ال</w:t>
      </w:r>
      <w:r w:rsidR="005B2197" w:rsidRPr="00CF2A63">
        <w:rPr>
          <w:rFonts w:ascii="Simplified Arabic" w:hAnsi="Simplified Arabic" w:cs="Simplified Arabic"/>
          <w:sz w:val="28"/>
          <w:szCs w:val="28"/>
          <w:rtl/>
          <w:lang w:bidi="ar-AE"/>
        </w:rPr>
        <w:t>حقوق و</w:t>
      </w:r>
      <w:r w:rsidRPr="00CF2A63">
        <w:rPr>
          <w:rFonts w:ascii="Simplified Arabic" w:hAnsi="Simplified Arabic" w:cs="Simplified Arabic"/>
          <w:sz w:val="28"/>
          <w:szCs w:val="28"/>
          <w:rtl/>
          <w:lang w:bidi="ar-AE"/>
        </w:rPr>
        <w:t>ال</w:t>
      </w:r>
      <w:r w:rsidR="005B2197" w:rsidRPr="00CF2A63">
        <w:rPr>
          <w:rFonts w:ascii="Simplified Arabic" w:hAnsi="Simplified Arabic" w:cs="Simplified Arabic"/>
          <w:sz w:val="28"/>
          <w:szCs w:val="28"/>
          <w:rtl/>
          <w:lang w:bidi="ar-AE"/>
        </w:rPr>
        <w:t>واجبات</w:t>
      </w:r>
      <w:r w:rsidRPr="00CF2A63">
        <w:rPr>
          <w:rFonts w:ascii="Simplified Arabic" w:hAnsi="Simplified Arabic" w:cs="Simplified Arabic"/>
          <w:sz w:val="28"/>
          <w:szCs w:val="28"/>
          <w:rtl/>
          <w:lang w:bidi="ar-AE"/>
        </w:rPr>
        <w:t>،</w:t>
      </w:r>
      <w:r w:rsidR="005B2197" w:rsidRPr="00CF2A63">
        <w:rPr>
          <w:rFonts w:ascii="Simplified Arabic" w:hAnsi="Simplified Arabic" w:cs="Simplified Arabic"/>
          <w:sz w:val="28"/>
          <w:szCs w:val="28"/>
          <w:rtl/>
          <w:lang w:bidi="ar-AE"/>
        </w:rPr>
        <w:t xml:space="preserve"> كجزء من عملية تفاعلية تت</w:t>
      </w:r>
      <w:r w:rsidRPr="00CF2A63">
        <w:rPr>
          <w:rFonts w:ascii="Simplified Arabic" w:hAnsi="Simplified Arabic" w:cs="Simplified Arabic"/>
          <w:sz w:val="28"/>
          <w:szCs w:val="28"/>
          <w:rtl/>
          <w:lang w:bidi="ar-AE"/>
        </w:rPr>
        <w:t>ضمن استعراض</w:t>
      </w:r>
      <w:r w:rsidR="005B2197" w:rsidRPr="00CF2A63">
        <w:rPr>
          <w:rFonts w:ascii="Simplified Arabic" w:hAnsi="Simplified Arabic" w:cs="Simplified Arabic"/>
          <w:sz w:val="28"/>
          <w:szCs w:val="28"/>
          <w:rtl/>
          <w:lang w:bidi="ar-AE"/>
        </w:rPr>
        <w:t xml:space="preserve"> صور فعالة </w:t>
      </w:r>
      <w:r w:rsidRPr="00CF2A63">
        <w:rPr>
          <w:rFonts w:ascii="Simplified Arabic" w:hAnsi="Simplified Arabic" w:cs="Simplified Arabic"/>
          <w:sz w:val="28"/>
          <w:szCs w:val="28"/>
          <w:rtl/>
          <w:lang w:bidi="ar-AE"/>
        </w:rPr>
        <w:t xml:space="preserve">تصاحبها </w:t>
      </w:r>
      <w:r w:rsidR="005B2197" w:rsidRPr="00CF2A63">
        <w:rPr>
          <w:rFonts w:ascii="Simplified Arabic" w:hAnsi="Simplified Arabic" w:cs="Simplified Arabic"/>
          <w:sz w:val="28"/>
          <w:szCs w:val="28"/>
          <w:rtl/>
          <w:lang w:bidi="ar-AE"/>
        </w:rPr>
        <w:t>رسائل رئيسية</w:t>
      </w:r>
      <w:r w:rsidRPr="00CF2A63">
        <w:rPr>
          <w:rFonts w:ascii="Simplified Arabic" w:hAnsi="Simplified Arabic" w:cs="Simplified Arabic"/>
          <w:sz w:val="28"/>
          <w:szCs w:val="28"/>
          <w:rtl/>
          <w:lang w:bidi="ar-AE"/>
        </w:rPr>
        <w:t xml:space="preserve">، </w:t>
      </w:r>
      <w:r w:rsidR="005B2197" w:rsidRPr="00CF2A63">
        <w:rPr>
          <w:rFonts w:ascii="Simplified Arabic" w:hAnsi="Simplified Arabic" w:cs="Simplified Arabic"/>
          <w:sz w:val="28"/>
          <w:szCs w:val="28"/>
          <w:rtl/>
          <w:lang w:bidi="ar-AE"/>
        </w:rPr>
        <w:t xml:space="preserve">حيث ينبغي أن يناقش المشاركون الرسائل الرئيسية، وكيفية </w:t>
      </w:r>
      <w:r w:rsidRPr="00CF2A63">
        <w:rPr>
          <w:rFonts w:ascii="Simplified Arabic" w:hAnsi="Simplified Arabic" w:cs="Simplified Arabic"/>
          <w:sz w:val="28"/>
          <w:szCs w:val="28"/>
          <w:rtl/>
          <w:lang w:bidi="ar-AE"/>
        </w:rPr>
        <w:t>تطبيق</w:t>
      </w:r>
      <w:r w:rsidR="005B2197" w:rsidRPr="00CF2A63">
        <w:rPr>
          <w:rFonts w:ascii="Simplified Arabic" w:hAnsi="Simplified Arabic" w:cs="Simplified Arabic"/>
          <w:sz w:val="28"/>
          <w:szCs w:val="28"/>
          <w:rtl/>
          <w:lang w:bidi="ar-AE"/>
        </w:rPr>
        <w:t xml:space="preserve">ها في </w:t>
      </w:r>
      <w:r w:rsidRPr="00CF2A63">
        <w:rPr>
          <w:rFonts w:ascii="Simplified Arabic" w:hAnsi="Simplified Arabic" w:cs="Simplified Arabic"/>
          <w:sz w:val="28"/>
          <w:szCs w:val="28"/>
          <w:rtl/>
          <w:lang w:bidi="ar-AE"/>
        </w:rPr>
        <w:t>ال</w:t>
      </w:r>
      <w:r w:rsidR="005B2197" w:rsidRPr="00CF2A63">
        <w:rPr>
          <w:rFonts w:ascii="Simplified Arabic" w:hAnsi="Simplified Arabic" w:cs="Simplified Arabic"/>
          <w:sz w:val="28"/>
          <w:szCs w:val="28"/>
          <w:rtl/>
          <w:lang w:bidi="ar-AE"/>
        </w:rPr>
        <w:t>سياق السوري و</w:t>
      </w:r>
      <w:r w:rsidRPr="00CF2A63">
        <w:rPr>
          <w:rFonts w:ascii="Simplified Arabic" w:hAnsi="Simplified Arabic" w:cs="Simplified Arabic"/>
          <w:sz w:val="28"/>
          <w:szCs w:val="28"/>
          <w:rtl/>
          <w:lang w:bidi="ar-AE"/>
        </w:rPr>
        <w:t>دمجها في عملهم</w:t>
      </w:r>
      <w:r w:rsidR="005B2197" w:rsidRPr="00CF2A63">
        <w:rPr>
          <w:rFonts w:ascii="Simplified Arabic" w:hAnsi="Simplified Arabic" w:cs="Simplified Arabic"/>
          <w:sz w:val="28"/>
          <w:szCs w:val="28"/>
          <w:rtl/>
          <w:lang w:bidi="ar-AE"/>
        </w:rPr>
        <w:t xml:space="preserve"> اليومي. </w:t>
      </w:r>
    </w:p>
    <w:p w:rsidR="00B92A0C" w:rsidRPr="00CF2A63" w:rsidRDefault="00B92A0C" w:rsidP="00B92A0C">
      <w:pPr>
        <w:bidi/>
        <w:spacing w:after="0"/>
        <w:rPr>
          <w:rFonts w:ascii="Simplified Arabic" w:hAnsi="Simplified Arabic" w:cs="Simplified Arabic"/>
          <w:sz w:val="28"/>
          <w:szCs w:val="28"/>
          <w:rtl/>
          <w:lang w:bidi="ar-AE"/>
        </w:rPr>
      </w:pPr>
    </w:p>
    <w:p w:rsidR="005B2197" w:rsidRPr="00CF2A63" w:rsidRDefault="005B2197" w:rsidP="00B92A0C">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في نهاية </w:t>
      </w:r>
      <w:r w:rsidR="00B92A0C" w:rsidRPr="00CF2A63">
        <w:rPr>
          <w:rFonts w:ascii="Simplified Arabic" w:hAnsi="Simplified Arabic" w:cs="Simplified Arabic"/>
          <w:sz w:val="28"/>
          <w:szCs w:val="28"/>
          <w:rtl/>
          <w:lang w:bidi="ar-AE"/>
        </w:rPr>
        <w:t>الجلس</w:t>
      </w:r>
      <w:r w:rsidRPr="00CF2A63">
        <w:rPr>
          <w:rFonts w:ascii="Simplified Arabic" w:hAnsi="Simplified Arabic" w:cs="Simplified Arabic"/>
          <w:sz w:val="28"/>
          <w:szCs w:val="28"/>
          <w:rtl/>
          <w:lang w:bidi="ar-AE"/>
        </w:rPr>
        <w:t xml:space="preserve">ة، ينبغي أن </w:t>
      </w:r>
      <w:r w:rsidR="00B92A0C" w:rsidRPr="00CF2A63">
        <w:rPr>
          <w:rFonts w:ascii="Simplified Arabic" w:hAnsi="Simplified Arabic" w:cs="Simplified Arabic"/>
          <w:sz w:val="28"/>
          <w:szCs w:val="28"/>
          <w:rtl/>
          <w:lang w:bidi="ar-AE"/>
        </w:rPr>
        <w:t xml:space="preserve">يكون ازداد فهم </w:t>
      </w:r>
      <w:r w:rsidRPr="00CF2A63">
        <w:rPr>
          <w:rFonts w:ascii="Simplified Arabic" w:hAnsi="Simplified Arabic" w:cs="Simplified Arabic"/>
          <w:sz w:val="28"/>
          <w:szCs w:val="28"/>
          <w:rtl/>
          <w:lang w:bidi="ar-AE"/>
        </w:rPr>
        <w:t xml:space="preserve">المشاركين للعلاقة بين المبادئ الأساسية المشتركة، </w:t>
      </w:r>
      <w:r w:rsidR="00B92A0C" w:rsidRPr="00CF2A63">
        <w:rPr>
          <w:rFonts w:ascii="Simplified Arabic" w:hAnsi="Simplified Arabic" w:cs="Simplified Arabic"/>
          <w:sz w:val="28"/>
          <w:szCs w:val="28"/>
          <w:rtl/>
          <w:lang w:bidi="ar-AE"/>
        </w:rPr>
        <w:t>و</w:t>
      </w:r>
      <w:r w:rsidRPr="00CF2A63">
        <w:rPr>
          <w:rFonts w:ascii="Simplified Arabic" w:hAnsi="Simplified Arabic" w:cs="Simplified Arabic"/>
          <w:sz w:val="28"/>
          <w:szCs w:val="28"/>
          <w:rtl/>
          <w:lang w:bidi="ar-AE"/>
        </w:rPr>
        <w:t>القانون الدولي، ومدونة قواعد السلوك</w:t>
      </w:r>
      <w:r w:rsidR="00B92A0C" w:rsidRPr="00CF2A63">
        <w:rPr>
          <w:rFonts w:ascii="Simplified Arabic" w:hAnsi="Simplified Arabic" w:cs="Simplified Arabic"/>
          <w:sz w:val="28"/>
          <w:szCs w:val="28"/>
          <w:rtl/>
          <w:lang w:bidi="ar-AE"/>
        </w:rPr>
        <w:t xml:space="preserve">، </w:t>
      </w:r>
      <w:r w:rsidRPr="00CF2A63">
        <w:rPr>
          <w:rFonts w:ascii="Simplified Arabic" w:hAnsi="Simplified Arabic" w:cs="Simplified Arabic"/>
          <w:sz w:val="28"/>
          <w:szCs w:val="28"/>
          <w:rtl/>
          <w:lang w:bidi="ar-AE"/>
        </w:rPr>
        <w:t xml:space="preserve">والفصول </w:t>
      </w:r>
      <w:r w:rsidR="00B92A0C" w:rsidRPr="00CF2A63">
        <w:rPr>
          <w:rFonts w:ascii="Simplified Arabic" w:hAnsi="Simplified Arabic" w:cs="Simplified Arabic"/>
          <w:sz w:val="28"/>
          <w:szCs w:val="28"/>
          <w:rtl/>
          <w:lang w:bidi="ar-AE"/>
        </w:rPr>
        <w:t>الف</w:t>
      </w:r>
      <w:r w:rsidRPr="00CF2A63">
        <w:rPr>
          <w:rFonts w:ascii="Simplified Arabic" w:hAnsi="Simplified Arabic" w:cs="Simplified Arabic"/>
          <w:sz w:val="28"/>
          <w:szCs w:val="28"/>
          <w:rtl/>
          <w:lang w:bidi="ar-AE"/>
        </w:rPr>
        <w:t>ني</w:t>
      </w:r>
      <w:r w:rsidR="00B92A0C" w:rsidRPr="00CF2A63">
        <w:rPr>
          <w:rFonts w:ascii="Simplified Arabic" w:hAnsi="Simplified Arabic" w:cs="Simplified Arabic"/>
          <w:sz w:val="28"/>
          <w:szCs w:val="28"/>
          <w:rtl/>
          <w:lang w:bidi="ar-AE"/>
        </w:rPr>
        <w:t xml:space="preserve">ة </w:t>
      </w:r>
      <w:r w:rsidR="00FD4A42">
        <w:rPr>
          <w:rFonts w:ascii="Simplified Arabic" w:hAnsi="Simplified Arabic" w:cs="Simplified Arabic" w:hint="cs"/>
          <w:sz w:val="28"/>
          <w:szCs w:val="28"/>
          <w:rtl/>
          <w:lang w:bidi="ar-AE"/>
        </w:rPr>
        <w:t xml:space="preserve">الواردة </w:t>
      </w:r>
      <w:r w:rsidR="00B92A0C" w:rsidRPr="00CF2A63">
        <w:rPr>
          <w:rFonts w:ascii="Simplified Arabic" w:hAnsi="Simplified Arabic" w:cs="Simplified Arabic"/>
          <w:sz w:val="28"/>
          <w:szCs w:val="28"/>
          <w:rtl/>
          <w:lang w:bidi="ar-AE"/>
        </w:rPr>
        <w:t xml:space="preserve">في </w:t>
      </w:r>
      <w:r w:rsidR="00FD4A42">
        <w:rPr>
          <w:rFonts w:ascii="Simplified Arabic" w:hAnsi="Simplified Arabic" w:cs="Simplified Arabic" w:hint="cs"/>
          <w:sz w:val="28"/>
          <w:szCs w:val="28"/>
          <w:rtl/>
          <w:lang w:bidi="ar-AE"/>
        </w:rPr>
        <w:t xml:space="preserve">دليل </w:t>
      </w:r>
      <w:r w:rsidR="00B92A0C" w:rsidRPr="00CF2A63">
        <w:rPr>
          <w:rFonts w:ascii="Simplified Arabic" w:hAnsi="Simplified Arabic" w:cs="Simplified Arabic"/>
          <w:sz w:val="28"/>
          <w:szCs w:val="28"/>
          <w:rtl/>
          <w:lang w:bidi="ar-AE"/>
        </w:rPr>
        <w:t>اسفير</w:t>
      </w:r>
      <w:r w:rsidRPr="00CF2A63">
        <w:rPr>
          <w:rFonts w:ascii="Simplified Arabic" w:hAnsi="Simplified Arabic" w:cs="Simplified Arabic"/>
          <w:sz w:val="28"/>
          <w:szCs w:val="28"/>
          <w:rtl/>
          <w:lang w:bidi="ar-AE"/>
        </w:rPr>
        <w:t>، فضلا عن أهمية</w:t>
      </w:r>
      <w:r w:rsidR="00B92A0C" w:rsidRPr="00CF2A63">
        <w:rPr>
          <w:rFonts w:ascii="Simplified Arabic" w:hAnsi="Simplified Arabic" w:cs="Simplified Arabic"/>
          <w:sz w:val="28"/>
          <w:szCs w:val="28"/>
          <w:rtl/>
          <w:lang w:bidi="ar-AE"/>
        </w:rPr>
        <w:t xml:space="preserve"> </w:t>
      </w:r>
      <w:r w:rsidRPr="00CF2A63">
        <w:rPr>
          <w:rFonts w:ascii="Simplified Arabic" w:hAnsi="Simplified Arabic" w:cs="Simplified Arabic"/>
          <w:sz w:val="28"/>
          <w:szCs w:val="28"/>
          <w:rtl/>
          <w:lang w:bidi="ar-AE"/>
        </w:rPr>
        <w:t>الميثاق الإنساني في المساعدات الإنسانية.</w:t>
      </w:r>
    </w:p>
    <w:p w:rsidR="00B92A0C" w:rsidRPr="00CF2A63" w:rsidRDefault="00B92A0C" w:rsidP="00B92A0C">
      <w:pPr>
        <w:bidi/>
        <w:spacing w:after="0"/>
        <w:rPr>
          <w:rFonts w:ascii="Simplified Arabic" w:hAnsi="Simplified Arabic" w:cs="Simplified Arabic"/>
          <w:sz w:val="28"/>
          <w:szCs w:val="28"/>
          <w:rtl/>
          <w:lang w:bidi="ar-AE"/>
        </w:rPr>
      </w:pPr>
    </w:p>
    <w:p w:rsidR="00B92A0C" w:rsidRPr="00CF2A63" w:rsidRDefault="00B92A0C" w:rsidP="00B92A0C">
      <w:pPr>
        <w:bidi/>
        <w:spacing w:after="0"/>
        <w:rPr>
          <w:rFonts w:ascii="Simplified Arabic" w:hAnsi="Simplified Arabic" w:cs="Simplified Arabic"/>
          <w:b/>
          <w:bCs/>
          <w:sz w:val="28"/>
          <w:szCs w:val="28"/>
          <w:rtl/>
          <w:lang w:bidi="ar-AE"/>
        </w:rPr>
      </w:pPr>
      <w:r w:rsidRPr="00CF2A63">
        <w:rPr>
          <w:rFonts w:ascii="Simplified Arabic" w:hAnsi="Simplified Arabic" w:cs="Simplified Arabic"/>
          <w:b/>
          <w:bCs/>
          <w:sz w:val="28"/>
          <w:szCs w:val="28"/>
          <w:rtl/>
          <w:lang w:bidi="ar-AE"/>
        </w:rPr>
        <w:t>الجلسة الثالثة: مبادئ الحماية</w:t>
      </w:r>
    </w:p>
    <w:p w:rsidR="00DE0DAF" w:rsidRPr="00CF2A63" w:rsidRDefault="00DE0DAF" w:rsidP="00DE0DAF">
      <w:pPr>
        <w:bidi/>
        <w:spacing w:after="0"/>
        <w:rPr>
          <w:rFonts w:ascii="Simplified Arabic" w:hAnsi="Simplified Arabic" w:cs="Simplified Arabic"/>
          <w:sz w:val="28"/>
          <w:szCs w:val="28"/>
          <w:rtl/>
          <w:lang w:bidi="ar-AE"/>
        </w:rPr>
      </w:pPr>
    </w:p>
    <w:p w:rsidR="00D57891" w:rsidRPr="00CF2A63" w:rsidRDefault="00DE0DAF" w:rsidP="00D57891">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خلال هذه الجلسة، يقدم المدرب</w:t>
      </w:r>
      <w:r w:rsidR="00D57891" w:rsidRPr="00CF2A63">
        <w:rPr>
          <w:rFonts w:ascii="Simplified Arabic" w:hAnsi="Simplified Arabic" w:cs="Simplified Arabic"/>
          <w:sz w:val="28"/>
          <w:szCs w:val="28"/>
          <w:rtl/>
          <w:lang w:bidi="ar-AE"/>
        </w:rPr>
        <w:t xml:space="preserve"> </w:t>
      </w:r>
      <w:r w:rsidRPr="00CF2A63">
        <w:rPr>
          <w:rFonts w:ascii="Simplified Arabic" w:hAnsi="Simplified Arabic" w:cs="Simplified Arabic"/>
          <w:sz w:val="28"/>
          <w:szCs w:val="28"/>
          <w:rtl/>
          <w:lang w:bidi="ar-AE"/>
        </w:rPr>
        <w:t xml:space="preserve">مبادئ الحماية كدراسات حالة ذات صلة بالسياق </w:t>
      </w:r>
      <w:r w:rsidR="00D57891" w:rsidRPr="00CF2A63">
        <w:rPr>
          <w:rFonts w:ascii="Simplified Arabic" w:hAnsi="Simplified Arabic" w:cs="Simplified Arabic"/>
          <w:sz w:val="28"/>
          <w:szCs w:val="28"/>
          <w:rtl/>
          <w:lang w:bidi="ar-AE"/>
        </w:rPr>
        <w:t>السوري</w:t>
      </w:r>
      <w:r w:rsidRPr="00CF2A63">
        <w:rPr>
          <w:rFonts w:ascii="Simplified Arabic" w:hAnsi="Simplified Arabic" w:cs="Simplified Arabic"/>
          <w:sz w:val="28"/>
          <w:szCs w:val="28"/>
          <w:rtl/>
          <w:lang w:bidi="ar-AE"/>
        </w:rPr>
        <w:t xml:space="preserve"> </w:t>
      </w:r>
      <w:r w:rsidR="00D57891" w:rsidRPr="00CF2A63">
        <w:rPr>
          <w:rFonts w:ascii="Simplified Arabic" w:hAnsi="Simplified Arabic" w:cs="Simplified Arabic"/>
          <w:sz w:val="28"/>
          <w:szCs w:val="28"/>
          <w:rtl/>
          <w:lang w:bidi="ar-AE"/>
        </w:rPr>
        <w:t xml:space="preserve">بهدف </w:t>
      </w:r>
      <w:r w:rsidRPr="00CF2A63">
        <w:rPr>
          <w:rFonts w:ascii="Simplified Arabic" w:hAnsi="Simplified Arabic" w:cs="Simplified Arabic"/>
          <w:sz w:val="28"/>
          <w:szCs w:val="28"/>
          <w:rtl/>
          <w:lang w:bidi="ar-AE"/>
        </w:rPr>
        <w:t xml:space="preserve">تمكين الحضور </w:t>
      </w:r>
      <w:r w:rsidR="00D57891" w:rsidRPr="00CF2A63">
        <w:rPr>
          <w:rFonts w:ascii="Simplified Arabic" w:hAnsi="Simplified Arabic" w:cs="Simplified Arabic"/>
          <w:sz w:val="28"/>
          <w:szCs w:val="28"/>
          <w:rtl/>
          <w:lang w:bidi="ar-AE"/>
        </w:rPr>
        <w:t xml:space="preserve">من </w:t>
      </w:r>
      <w:r w:rsidRPr="00CF2A63">
        <w:rPr>
          <w:rFonts w:ascii="Simplified Arabic" w:hAnsi="Simplified Arabic" w:cs="Simplified Arabic"/>
          <w:sz w:val="28"/>
          <w:szCs w:val="28"/>
          <w:rtl/>
          <w:lang w:bidi="ar-AE"/>
        </w:rPr>
        <w:t>فهم أهمية مبادئ الحماية والعلاقة بين</w:t>
      </w:r>
      <w:r w:rsidR="00D57891" w:rsidRPr="00CF2A63">
        <w:rPr>
          <w:rFonts w:ascii="Simplified Arabic" w:hAnsi="Simplified Arabic" w:cs="Simplified Arabic"/>
          <w:sz w:val="28"/>
          <w:szCs w:val="28"/>
          <w:rtl/>
          <w:lang w:bidi="ar-AE"/>
        </w:rPr>
        <w:t xml:space="preserve"> </w:t>
      </w:r>
      <w:r w:rsidRPr="00CF2A63">
        <w:rPr>
          <w:rFonts w:ascii="Simplified Arabic" w:hAnsi="Simplified Arabic" w:cs="Simplified Arabic"/>
          <w:sz w:val="28"/>
          <w:szCs w:val="28"/>
          <w:rtl/>
          <w:lang w:bidi="ar-AE"/>
        </w:rPr>
        <w:t>مبادئ الحماية وال</w:t>
      </w:r>
      <w:r w:rsidR="00D57891" w:rsidRPr="00CF2A63">
        <w:rPr>
          <w:rFonts w:ascii="Simplified Arabic" w:hAnsi="Simplified Arabic" w:cs="Simplified Arabic"/>
          <w:sz w:val="28"/>
          <w:szCs w:val="28"/>
          <w:rtl/>
          <w:lang w:bidi="ar-AE"/>
        </w:rPr>
        <w:t>فصول الف</w:t>
      </w:r>
      <w:r w:rsidRPr="00CF2A63">
        <w:rPr>
          <w:rFonts w:ascii="Simplified Arabic" w:hAnsi="Simplified Arabic" w:cs="Simplified Arabic"/>
          <w:sz w:val="28"/>
          <w:szCs w:val="28"/>
          <w:rtl/>
          <w:lang w:bidi="ar-AE"/>
        </w:rPr>
        <w:t xml:space="preserve">نية </w:t>
      </w:r>
      <w:r w:rsidR="00FD4A42">
        <w:rPr>
          <w:rFonts w:ascii="Simplified Arabic" w:hAnsi="Simplified Arabic" w:cs="Simplified Arabic" w:hint="cs"/>
          <w:sz w:val="28"/>
          <w:szCs w:val="28"/>
          <w:rtl/>
          <w:lang w:bidi="ar-AE"/>
        </w:rPr>
        <w:t xml:space="preserve">في دليل اسفير </w:t>
      </w:r>
      <w:r w:rsidRPr="00CF2A63">
        <w:rPr>
          <w:rFonts w:ascii="Simplified Arabic" w:hAnsi="Simplified Arabic" w:cs="Simplified Arabic"/>
          <w:sz w:val="28"/>
          <w:szCs w:val="28"/>
          <w:rtl/>
          <w:lang w:bidi="ar-AE"/>
        </w:rPr>
        <w:t>و</w:t>
      </w:r>
      <w:r w:rsidR="00D57891" w:rsidRPr="00CF2A63">
        <w:rPr>
          <w:rFonts w:ascii="Simplified Arabic" w:hAnsi="Simplified Arabic" w:cs="Simplified Arabic"/>
          <w:sz w:val="28"/>
          <w:szCs w:val="28"/>
          <w:rtl/>
          <w:lang w:bidi="ar-AE"/>
        </w:rPr>
        <w:t>ل</w:t>
      </w:r>
      <w:r w:rsidRPr="00CF2A63">
        <w:rPr>
          <w:rFonts w:ascii="Simplified Arabic" w:hAnsi="Simplified Arabic" w:cs="Simplified Arabic"/>
          <w:sz w:val="28"/>
          <w:szCs w:val="28"/>
          <w:rtl/>
          <w:lang w:bidi="ar-AE"/>
        </w:rPr>
        <w:t xml:space="preserve">ماذا نعمل </w:t>
      </w:r>
      <w:r w:rsidR="00D57891" w:rsidRPr="00CF2A63">
        <w:rPr>
          <w:rFonts w:ascii="Simplified Arabic" w:hAnsi="Simplified Arabic" w:cs="Simplified Arabic"/>
          <w:sz w:val="28"/>
          <w:szCs w:val="28"/>
          <w:rtl/>
          <w:lang w:bidi="ar-AE"/>
        </w:rPr>
        <w:t>في مجال المساعدات</w:t>
      </w:r>
      <w:r w:rsidRPr="00CF2A63">
        <w:rPr>
          <w:rFonts w:ascii="Simplified Arabic" w:hAnsi="Simplified Arabic" w:cs="Simplified Arabic"/>
          <w:sz w:val="28"/>
          <w:szCs w:val="28"/>
          <w:rtl/>
          <w:lang w:bidi="ar-AE"/>
        </w:rPr>
        <w:t xml:space="preserve"> </w:t>
      </w:r>
      <w:r w:rsidR="00D57891" w:rsidRPr="00CF2A63">
        <w:rPr>
          <w:rFonts w:ascii="Simplified Arabic" w:hAnsi="Simplified Arabic" w:cs="Simplified Arabic"/>
          <w:sz w:val="28"/>
          <w:szCs w:val="28"/>
          <w:rtl/>
          <w:lang w:bidi="ar-AE"/>
        </w:rPr>
        <w:t>الإنسانية</w:t>
      </w:r>
      <w:r w:rsidRPr="00CF2A63">
        <w:rPr>
          <w:rFonts w:ascii="Simplified Arabic" w:hAnsi="Simplified Arabic" w:cs="Simplified Arabic"/>
          <w:sz w:val="28"/>
          <w:szCs w:val="28"/>
          <w:rtl/>
          <w:lang w:bidi="ar-AE"/>
        </w:rPr>
        <w:t xml:space="preserve">. </w:t>
      </w:r>
    </w:p>
    <w:p w:rsidR="00D57891" w:rsidRPr="00CF2A63" w:rsidRDefault="00D57891" w:rsidP="00D57891">
      <w:pPr>
        <w:bidi/>
        <w:spacing w:after="0"/>
        <w:rPr>
          <w:rFonts w:ascii="Simplified Arabic" w:hAnsi="Simplified Arabic" w:cs="Simplified Arabic"/>
          <w:sz w:val="28"/>
          <w:szCs w:val="28"/>
          <w:rtl/>
          <w:lang w:bidi="ar-AE"/>
        </w:rPr>
      </w:pPr>
    </w:p>
    <w:p w:rsidR="00B92A0C" w:rsidRPr="00CF2A63" w:rsidRDefault="00DE0DAF" w:rsidP="00D57891">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في نهاية </w:t>
      </w:r>
      <w:r w:rsidR="00D57891" w:rsidRPr="00CF2A63">
        <w:rPr>
          <w:rFonts w:ascii="Simplified Arabic" w:hAnsi="Simplified Arabic" w:cs="Simplified Arabic"/>
          <w:sz w:val="28"/>
          <w:szCs w:val="28"/>
          <w:rtl/>
          <w:lang w:bidi="ar-AE"/>
        </w:rPr>
        <w:t>الجلس</w:t>
      </w:r>
      <w:r w:rsidRPr="00CF2A63">
        <w:rPr>
          <w:rFonts w:ascii="Simplified Arabic" w:hAnsi="Simplified Arabic" w:cs="Simplified Arabic"/>
          <w:sz w:val="28"/>
          <w:szCs w:val="28"/>
          <w:rtl/>
          <w:lang w:bidi="ar-AE"/>
        </w:rPr>
        <w:t xml:space="preserve">ة، </w:t>
      </w:r>
      <w:r w:rsidR="00D57891" w:rsidRPr="00CF2A63">
        <w:rPr>
          <w:rFonts w:ascii="Simplified Arabic" w:hAnsi="Simplified Arabic" w:cs="Simplified Arabic"/>
          <w:sz w:val="28"/>
          <w:szCs w:val="28"/>
          <w:rtl/>
          <w:lang w:bidi="ar-AE"/>
        </w:rPr>
        <w:t>يصبح المشاركو</w:t>
      </w:r>
      <w:r w:rsidRPr="00CF2A63">
        <w:rPr>
          <w:rFonts w:ascii="Simplified Arabic" w:hAnsi="Simplified Arabic" w:cs="Simplified Arabic"/>
          <w:sz w:val="28"/>
          <w:szCs w:val="28"/>
          <w:rtl/>
          <w:lang w:bidi="ar-AE"/>
        </w:rPr>
        <w:t xml:space="preserve">ن </w:t>
      </w:r>
      <w:r w:rsidR="00D57891" w:rsidRPr="00CF2A63">
        <w:rPr>
          <w:rFonts w:ascii="Simplified Arabic" w:hAnsi="Simplified Arabic" w:cs="Simplified Arabic"/>
          <w:sz w:val="28"/>
          <w:szCs w:val="28"/>
          <w:rtl/>
          <w:lang w:bidi="ar-AE"/>
        </w:rPr>
        <w:t>أكثر وعياً</w:t>
      </w:r>
      <w:r w:rsidRPr="00CF2A63">
        <w:rPr>
          <w:rFonts w:ascii="Simplified Arabic" w:hAnsi="Simplified Arabic" w:cs="Simplified Arabic"/>
          <w:sz w:val="28"/>
          <w:szCs w:val="28"/>
          <w:rtl/>
          <w:lang w:bidi="ar-AE"/>
        </w:rPr>
        <w:t xml:space="preserve"> </w:t>
      </w:r>
      <w:r w:rsidR="00D57891" w:rsidRPr="00CF2A63">
        <w:rPr>
          <w:rFonts w:ascii="Simplified Arabic" w:hAnsi="Simplified Arabic" w:cs="Simplified Arabic"/>
          <w:sz w:val="28"/>
          <w:szCs w:val="28"/>
          <w:rtl/>
          <w:lang w:bidi="ar-AE"/>
        </w:rPr>
        <w:t>ب</w:t>
      </w:r>
      <w:r w:rsidRPr="00CF2A63">
        <w:rPr>
          <w:rFonts w:ascii="Simplified Arabic" w:hAnsi="Simplified Arabic" w:cs="Simplified Arabic"/>
          <w:sz w:val="28"/>
          <w:szCs w:val="28"/>
          <w:rtl/>
          <w:lang w:bidi="ar-AE"/>
        </w:rPr>
        <w:t>مبادئ الحماية الأساسية، وكيف يمكن الأخذ بالمبادئ خلال دورة حياة المشروع.</w:t>
      </w:r>
    </w:p>
    <w:p w:rsidR="00D57891" w:rsidRPr="00CF2A63" w:rsidRDefault="00D57891" w:rsidP="00D57891">
      <w:pPr>
        <w:bidi/>
        <w:spacing w:after="0"/>
        <w:rPr>
          <w:rFonts w:ascii="Simplified Arabic" w:hAnsi="Simplified Arabic" w:cs="Simplified Arabic"/>
          <w:sz w:val="28"/>
          <w:szCs w:val="28"/>
          <w:rtl/>
          <w:lang w:bidi="ar-AE"/>
        </w:rPr>
      </w:pPr>
    </w:p>
    <w:p w:rsidR="00D57891" w:rsidRPr="00CF2A63" w:rsidRDefault="00D57891" w:rsidP="00D57891">
      <w:pPr>
        <w:bidi/>
        <w:spacing w:after="0"/>
        <w:rPr>
          <w:rFonts w:ascii="Simplified Arabic" w:hAnsi="Simplified Arabic" w:cs="Simplified Arabic"/>
          <w:b/>
          <w:bCs/>
          <w:sz w:val="28"/>
          <w:szCs w:val="28"/>
          <w:rtl/>
          <w:lang w:bidi="ar-AE"/>
        </w:rPr>
      </w:pPr>
      <w:r w:rsidRPr="00CF2A63">
        <w:rPr>
          <w:rFonts w:ascii="Simplified Arabic" w:hAnsi="Simplified Arabic" w:cs="Simplified Arabic"/>
          <w:b/>
          <w:bCs/>
          <w:sz w:val="28"/>
          <w:szCs w:val="28"/>
          <w:rtl/>
          <w:lang w:bidi="ar-AE"/>
        </w:rPr>
        <w:t>الجلسة الرابعة: المعايير الإنسانية الأساسية</w:t>
      </w:r>
    </w:p>
    <w:p w:rsidR="00D57891" w:rsidRPr="00CF2A63" w:rsidRDefault="00D57891" w:rsidP="00D57891">
      <w:pPr>
        <w:bidi/>
        <w:spacing w:after="0"/>
        <w:rPr>
          <w:rFonts w:ascii="Simplified Arabic" w:hAnsi="Simplified Arabic" w:cs="Simplified Arabic"/>
          <w:sz w:val="28"/>
          <w:szCs w:val="28"/>
          <w:rtl/>
          <w:lang w:bidi="ar-AE"/>
        </w:rPr>
      </w:pPr>
    </w:p>
    <w:p w:rsidR="00D57891" w:rsidRPr="00CF2A63" w:rsidRDefault="00D57891" w:rsidP="00D57891">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خلال هذه الجلسة، يقوم المدرب بتقديم الالتزامات الـ 9 للمعايير الإنسانية الأساسية التي حلت الآن محل المعايير الأساسية الـ 6 </w:t>
      </w:r>
      <w:r w:rsidR="00FD4A42">
        <w:rPr>
          <w:rFonts w:ascii="Simplified Arabic" w:hAnsi="Simplified Arabic" w:cs="Simplified Arabic" w:hint="cs"/>
          <w:sz w:val="28"/>
          <w:szCs w:val="28"/>
          <w:rtl/>
          <w:lang w:bidi="ar-AE"/>
        </w:rPr>
        <w:t xml:space="preserve">الواردة </w:t>
      </w:r>
      <w:r w:rsidRPr="00CF2A63">
        <w:rPr>
          <w:rFonts w:ascii="Simplified Arabic" w:hAnsi="Simplified Arabic" w:cs="Simplified Arabic"/>
          <w:sz w:val="28"/>
          <w:szCs w:val="28"/>
          <w:rtl/>
          <w:lang w:bidi="ar-AE"/>
        </w:rPr>
        <w:t>في طبعة</w:t>
      </w:r>
      <w:r w:rsidR="00FD4A42">
        <w:rPr>
          <w:rFonts w:ascii="Simplified Arabic" w:hAnsi="Simplified Arabic" w:cs="Simplified Arabic" w:hint="cs"/>
          <w:sz w:val="28"/>
          <w:szCs w:val="28"/>
          <w:rtl/>
          <w:lang w:bidi="ar-AE"/>
        </w:rPr>
        <w:t xml:space="preserve"> عام</w:t>
      </w:r>
      <w:r w:rsidRPr="00CF2A63">
        <w:rPr>
          <w:rFonts w:ascii="Simplified Arabic" w:hAnsi="Simplified Arabic" w:cs="Simplified Arabic"/>
          <w:sz w:val="28"/>
          <w:szCs w:val="28"/>
          <w:rtl/>
          <w:lang w:bidi="ar-AE"/>
        </w:rPr>
        <w:t xml:space="preserve"> 2011 من دليل اسفير. </w:t>
      </w:r>
    </w:p>
    <w:p w:rsidR="00D57891" w:rsidRPr="00CF2A63" w:rsidRDefault="00D57891" w:rsidP="00D57891">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lastRenderedPageBreak/>
        <w:t>وتجدر الإشارة إلى أن</w:t>
      </w:r>
      <w:r w:rsidR="00FD4A42">
        <w:rPr>
          <w:rFonts w:ascii="Simplified Arabic" w:hAnsi="Simplified Arabic" w:cs="Simplified Arabic" w:hint="cs"/>
          <w:sz w:val="28"/>
          <w:szCs w:val="28"/>
          <w:rtl/>
          <w:lang w:bidi="ar-AE"/>
        </w:rPr>
        <w:t>ه تم تطوير</w:t>
      </w:r>
      <w:r w:rsidRPr="00CF2A63">
        <w:rPr>
          <w:rFonts w:ascii="Simplified Arabic" w:hAnsi="Simplified Arabic" w:cs="Simplified Arabic"/>
          <w:sz w:val="28"/>
          <w:szCs w:val="28"/>
          <w:rtl/>
          <w:lang w:bidi="ar-AE"/>
        </w:rPr>
        <w:t xml:space="preserve"> المعايير الـ 9 </w:t>
      </w:r>
      <w:r w:rsidR="00FD4A42">
        <w:rPr>
          <w:rFonts w:ascii="Simplified Arabic" w:hAnsi="Simplified Arabic" w:cs="Simplified Arabic" w:hint="cs"/>
          <w:sz w:val="28"/>
          <w:szCs w:val="28"/>
          <w:rtl/>
          <w:lang w:bidi="ar-AE"/>
        </w:rPr>
        <w:t>لت</w:t>
      </w:r>
      <w:r w:rsidR="00FD4A42">
        <w:rPr>
          <w:rFonts w:ascii="Simplified Arabic" w:hAnsi="Simplified Arabic" w:cs="Simplified Arabic"/>
          <w:sz w:val="28"/>
          <w:szCs w:val="28"/>
          <w:rtl/>
          <w:lang w:bidi="ar-AE"/>
        </w:rPr>
        <w:t>حل</w:t>
      </w:r>
      <w:r w:rsidRPr="00CF2A63">
        <w:rPr>
          <w:rFonts w:ascii="Simplified Arabic" w:hAnsi="Simplified Arabic" w:cs="Simplified Arabic"/>
          <w:sz w:val="28"/>
          <w:szCs w:val="28"/>
          <w:rtl/>
          <w:lang w:bidi="ar-AE"/>
        </w:rPr>
        <w:t xml:space="preserve"> محل مدونة قواعد السلوك الخاصة بمنظمة "</w:t>
      </w:r>
      <w:r w:rsidR="00CF2A63">
        <w:rPr>
          <w:rFonts w:ascii="Simplified Arabic" w:hAnsi="Simplified Arabic" w:cs="Simplified Arabic" w:hint="cs"/>
          <w:sz w:val="28"/>
          <w:szCs w:val="28"/>
          <w:rtl/>
          <w:lang w:bidi="ar-AE"/>
        </w:rPr>
        <w:t>عاملون</w:t>
      </w:r>
      <w:r w:rsidRPr="00CF2A63">
        <w:rPr>
          <w:rFonts w:ascii="Simplified Arabic" w:hAnsi="Simplified Arabic" w:cs="Simplified Arabic"/>
          <w:sz w:val="28"/>
          <w:szCs w:val="28"/>
          <w:rtl/>
          <w:lang w:bidi="ar-AE"/>
        </w:rPr>
        <w:t xml:space="preserve"> في </w:t>
      </w:r>
      <w:r w:rsidR="00CF2A63">
        <w:rPr>
          <w:rFonts w:ascii="Simplified Arabic" w:hAnsi="Simplified Arabic" w:cs="Simplified Arabic" w:hint="cs"/>
          <w:sz w:val="28"/>
          <w:szCs w:val="28"/>
          <w:rtl/>
          <w:lang w:bidi="ar-AE"/>
        </w:rPr>
        <w:t xml:space="preserve">مجال </w:t>
      </w:r>
      <w:r w:rsidRPr="00CF2A63">
        <w:rPr>
          <w:rFonts w:ascii="Simplified Arabic" w:hAnsi="Simplified Arabic" w:cs="Simplified Arabic"/>
          <w:sz w:val="28"/>
          <w:szCs w:val="28"/>
          <w:rtl/>
          <w:lang w:bidi="ar-AE"/>
        </w:rPr>
        <w:t>المعونة"، ومعيار المساءلة وإدارة الجودة لعام 2010 لمنظمة "الشراكة في المساءلة الإنسانية"، والمعايير الأساسية الـ 6 لطبعة 2011 من دليل اسفير.</w:t>
      </w:r>
    </w:p>
    <w:p w:rsidR="00D57891" w:rsidRPr="00CF2A63" w:rsidRDefault="00D57891" w:rsidP="00D57891">
      <w:pPr>
        <w:bidi/>
        <w:spacing w:after="0"/>
        <w:rPr>
          <w:rFonts w:ascii="Simplified Arabic" w:hAnsi="Simplified Arabic" w:cs="Simplified Arabic"/>
          <w:sz w:val="28"/>
          <w:szCs w:val="28"/>
          <w:rtl/>
          <w:lang w:bidi="ar-AE"/>
        </w:rPr>
      </w:pPr>
    </w:p>
    <w:p w:rsidR="00D57891" w:rsidRPr="00CF2A63" w:rsidRDefault="00D57891" w:rsidP="00D57891">
      <w:pPr>
        <w:bidi/>
        <w:spacing w:after="0"/>
        <w:rPr>
          <w:rFonts w:ascii="Simplified Arabic" w:hAnsi="Simplified Arabic" w:cs="Simplified Arabic"/>
          <w:b/>
          <w:bCs/>
          <w:sz w:val="28"/>
          <w:szCs w:val="28"/>
          <w:rtl/>
          <w:lang w:bidi="ar-AE"/>
        </w:rPr>
      </w:pPr>
      <w:r w:rsidRPr="00CF2A63">
        <w:rPr>
          <w:rFonts w:ascii="Simplified Arabic" w:hAnsi="Simplified Arabic" w:cs="Simplified Arabic"/>
          <w:b/>
          <w:bCs/>
          <w:sz w:val="28"/>
          <w:szCs w:val="28"/>
          <w:rtl/>
          <w:lang w:bidi="ar-AE"/>
        </w:rPr>
        <w:t>الجلس</w:t>
      </w:r>
      <w:r w:rsidR="00C469A7" w:rsidRPr="00CF2A63">
        <w:rPr>
          <w:rFonts w:ascii="Simplified Arabic" w:hAnsi="Simplified Arabic" w:cs="Simplified Arabic"/>
          <w:b/>
          <w:bCs/>
          <w:sz w:val="28"/>
          <w:szCs w:val="28"/>
          <w:rtl/>
          <w:lang w:bidi="ar-AE"/>
        </w:rPr>
        <w:t>ة الخامسة: النوع الجنساني</w:t>
      </w:r>
    </w:p>
    <w:p w:rsidR="00C469A7" w:rsidRPr="00CF2A63" w:rsidRDefault="00FD4A42" w:rsidP="00C469A7">
      <w:pPr>
        <w:bidi/>
        <w:spacing w:after="0"/>
        <w:rPr>
          <w:rFonts w:ascii="Simplified Arabic" w:hAnsi="Simplified Arabic" w:cs="Simplified Arabic"/>
          <w:sz w:val="28"/>
          <w:szCs w:val="28"/>
          <w:rtl/>
          <w:lang w:bidi="ar-AE"/>
        </w:rPr>
      </w:pPr>
      <w:r>
        <w:rPr>
          <w:rFonts w:ascii="Simplified Arabic" w:hAnsi="Simplified Arabic" w:cs="Simplified Arabic" w:hint="cs"/>
          <w:sz w:val="28"/>
          <w:szCs w:val="28"/>
          <w:rtl/>
          <w:lang w:bidi="ar-AE"/>
        </w:rPr>
        <w:t>ت</w:t>
      </w:r>
      <w:r w:rsidR="00C469A7" w:rsidRPr="00CF2A63">
        <w:rPr>
          <w:rFonts w:ascii="Simplified Arabic" w:hAnsi="Simplified Arabic" w:cs="Simplified Arabic"/>
          <w:sz w:val="28"/>
          <w:szCs w:val="28"/>
          <w:rtl/>
          <w:lang w:bidi="ar-AE"/>
        </w:rPr>
        <w:t>هدف هذه الجلسة</w:t>
      </w:r>
      <w:r>
        <w:rPr>
          <w:rFonts w:ascii="Simplified Arabic" w:hAnsi="Simplified Arabic" w:cs="Simplified Arabic" w:hint="cs"/>
          <w:sz w:val="28"/>
          <w:szCs w:val="28"/>
          <w:rtl/>
          <w:lang w:bidi="ar-AE"/>
        </w:rPr>
        <w:t>،</w:t>
      </w:r>
      <w:r>
        <w:rPr>
          <w:rFonts w:ascii="Simplified Arabic" w:hAnsi="Simplified Arabic" w:cs="Simplified Arabic"/>
          <w:sz w:val="28"/>
          <w:szCs w:val="28"/>
          <w:rtl/>
          <w:lang w:bidi="ar-AE"/>
        </w:rPr>
        <w:t xml:space="preserve"> التي تأتي تحت عنوان "نساء</w:t>
      </w:r>
      <w:r w:rsidR="00C469A7" w:rsidRPr="00CF2A63">
        <w:rPr>
          <w:rFonts w:ascii="Simplified Arabic" w:hAnsi="Simplified Arabic" w:cs="Simplified Arabic"/>
          <w:sz w:val="28"/>
          <w:szCs w:val="28"/>
          <w:rtl/>
          <w:lang w:bidi="ar-AE"/>
        </w:rPr>
        <w:t xml:space="preserve"> </w:t>
      </w:r>
      <w:r>
        <w:rPr>
          <w:rFonts w:ascii="Simplified Arabic" w:hAnsi="Simplified Arabic" w:cs="Simplified Arabic" w:hint="cs"/>
          <w:sz w:val="28"/>
          <w:szCs w:val="28"/>
          <w:rtl/>
          <w:lang w:bidi="ar-AE"/>
        </w:rPr>
        <w:t>و</w:t>
      </w:r>
      <w:r w:rsidR="00C469A7" w:rsidRPr="00CF2A63">
        <w:rPr>
          <w:rFonts w:ascii="Simplified Arabic" w:hAnsi="Simplified Arabic" w:cs="Simplified Arabic"/>
          <w:sz w:val="28"/>
          <w:szCs w:val="28"/>
          <w:rtl/>
          <w:lang w:bidi="ar-AE"/>
        </w:rPr>
        <w:t>رجال، فتيات وفتيان- احتياجات مختلفة –</w:t>
      </w:r>
      <w:r>
        <w:rPr>
          <w:rFonts w:ascii="Simplified Arabic" w:hAnsi="Simplified Arabic" w:cs="Simplified Arabic" w:hint="cs"/>
          <w:sz w:val="28"/>
          <w:szCs w:val="28"/>
          <w:rtl/>
          <w:lang w:bidi="ar-AE"/>
        </w:rPr>
        <w:t xml:space="preserve"> </w:t>
      </w:r>
      <w:r w:rsidR="00C469A7" w:rsidRPr="00CF2A63">
        <w:rPr>
          <w:rFonts w:ascii="Simplified Arabic" w:hAnsi="Simplified Arabic" w:cs="Simplified Arabic"/>
          <w:sz w:val="28"/>
          <w:szCs w:val="28"/>
          <w:rtl/>
          <w:lang w:bidi="ar-AE"/>
        </w:rPr>
        <w:t>فرص متكافئة"</w:t>
      </w:r>
      <w:r>
        <w:rPr>
          <w:rFonts w:ascii="Simplified Arabic" w:hAnsi="Simplified Arabic" w:cs="Simplified Arabic" w:hint="cs"/>
          <w:sz w:val="28"/>
          <w:szCs w:val="28"/>
          <w:rtl/>
          <w:lang w:bidi="ar-AE"/>
        </w:rPr>
        <w:t>،</w:t>
      </w:r>
      <w:r w:rsidR="00C469A7" w:rsidRPr="00CF2A63">
        <w:rPr>
          <w:rFonts w:ascii="Simplified Arabic" w:hAnsi="Simplified Arabic" w:cs="Simplified Arabic"/>
          <w:sz w:val="28"/>
          <w:szCs w:val="28"/>
          <w:rtl/>
          <w:lang w:bidi="ar-AE"/>
        </w:rPr>
        <w:t xml:space="preserve"> إلى إدماج المنظور الجنساني في الوحدات التدريبية المختلفة في المعايير الدنيا ل</w:t>
      </w:r>
      <w:r>
        <w:rPr>
          <w:rFonts w:ascii="Simplified Arabic" w:hAnsi="Simplified Arabic" w:cs="Simplified Arabic" w:hint="cs"/>
          <w:sz w:val="28"/>
          <w:szCs w:val="28"/>
          <w:rtl/>
          <w:lang w:bidi="ar-AE"/>
        </w:rPr>
        <w:t xml:space="preserve">دليل </w:t>
      </w:r>
      <w:r w:rsidR="00C469A7" w:rsidRPr="00CF2A63">
        <w:rPr>
          <w:rFonts w:ascii="Simplified Arabic" w:hAnsi="Simplified Arabic" w:cs="Simplified Arabic"/>
          <w:sz w:val="28"/>
          <w:szCs w:val="28"/>
          <w:rtl/>
          <w:lang w:bidi="ar-AE"/>
        </w:rPr>
        <w:t xml:space="preserve">اسفير للتأكد من أن النساء </w:t>
      </w:r>
      <w:r w:rsidRPr="00CF2A63">
        <w:rPr>
          <w:rFonts w:ascii="Simplified Arabic" w:hAnsi="Simplified Arabic" w:cs="Simplified Arabic"/>
          <w:sz w:val="28"/>
          <w:szCs w:val="28"/>
          <w:rtl/>
          <w:lang w:bidi="ar-AE"/>
        </w:rPr>
        <w:t xml:space="preserve">والرجال </w:t>
      </w:r>
      <w:r w:rsidR="00C469A7" w:rsidRPr="00CF2A63">
        <w:rPr>
          <w:rFonts w:ascii="Simplified Arabic" w:hAnsi="Simplified Arabic" w:cs="Simplified Arabic"/>
          <w:sz w:val="28"/>
          <w:szCs w:val="28"/>
          <w:rtl/>
          <w:lang w:bidi="ar-AE"/>
        </w:rPr>
        <w:t>والفتيات والفتيان من جميع الأعمار والقدرات والخلفيات يستطيعون الوصول إلى الخدمات الإنسانية والحماية التي تلبي احتياجات</w:t>
      </w:r>
      <w:r>
        <w:rPr>
          <w:rFonts w:ascii="Simplified Arabic" w:hAnsi="Simplified Arabic" w:cs="Simplified Arabic"/>
          <w:sz w:val="28"/>
          <w:szCs w:val="28"/>
          <w:rtl/>
          <w:lang w:bidi="ar-AE"/>
        </w:rPr>
        <w:t>هم المختلفة. يغطي العرض التقديم</w:t>
      </w:r>
      <w:r>
        <w:rPr>
          <w:rFonts w:ascii="Simplified Arabic" w:hAnsi="Simplified Arabic" w:cs="Simplified Arabic" w:hint="cs"/>
          <w:sz w:val="28"/>
          <w:szCs w:val="28"/>
          <w:rtl/>
          <w:lang w:bidi="ar-AE"/>
        </w:rPr>
        <w:t>ي</w:t>
      </w:r>
      <w:r w:rsidR="00C469A7" w:rsidRPr="00CF2A63">
        <w:rPr>
          <w:rFonts w:ascii="Simplified Arabic" w:hAnsi="Simplified Arabic" w:cs="Simplified Arabic"/>
          <w:sz w:val="28"/>
          <w:szCs w:val="28"/>
          <w:rtl/>
          <w:lang w:bidi="ar-AE"/>
        </w:rPr>
        <w:t xml:space="preserve"> المواضيع التالية: تعريف المفاهيم الأساسية للنوع الجنساني، النوع الجنساني في حالات الطوارئ، والنوع الجنساني في إعداد البرامج، والمساءلة تجاه السكان المتضررين وفلسفة اسفير، والفئات الضعيفة، والمسائل المتعلقة بالجنس والعمر، تقييم الاحتياجات الجنسانية وعمليات </w:t>
      </w:r>
      <w:r w:rsidR="00B90EAB" w:rsidRPr="00CF2A63">
        <w:rPr>
          <w:rFonts w:ascii="Simplified Arabic" w:hAnsi="Simplified Arabic" w:cs="Simplified Arabic"/>
          <w:sz w:val="28"/>
          <w:szCs w:val="28"/>
          <w:rtl/>
          <w:lang w:bidi="ar-AE"/>
        </w:rPr>
        <w:t>الرصد</w:t>
      </w:r>
      <w:r w:rsidR="00C469A7" w:rsidRPr="00CF2A63">
        <w:rPr>
          <w:rFonts w:ascii="Simplified Arabic" w:hAnsi="Simplified Arabic" w:cs="Simplified Arabic"/>
          <w:sz w:val="28"/>
          <w:szCs w:val="28"/>
          <w:rtl/>
          <w:lang w:bidi="ar-AE"/>
        </w:rPr>
        <w:t xml:space="preserve"> والتقييم. </w:t>
      </w:r>
    </w:p>
    <w:p w:rsidR="00C469A7" w:rsidRPr="00CF2A63" w:rsidRDefault="00C469A7" w:rsidP="00C469A7">
      <w:pPr>
        <w:bidi/>
        <w:spacing w:after="0"/>
        <w:rPr>
          <w:rFonts w:ascii="Simplified Arabic" w:hAnsi="Simplified Arabic" w:cs="Simplified Arabic"/>
          <w:sz w:val="28"/>
          <w:szCs w:val="28"/>
          <w:rtl/>
          <w:lang w:bidi="ar-AE"/>
        </w:rPr>
      </w:pPr>
    </w:p>
    <w:p w:rsidR="00C469A7" w:rsidRPr="00CF2A63" w:rsidRDefault="00C469A7" w:rsidP="00C469A7">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ينبغي </w:t>
      </w:r>
      <w:r w:rsidR="00B90EAB" w:rsidRPr="00CF2A63">
        <w:rPr>
          <w:rFonts w:ascii="Simplified Arabic" w:hAnsi="Simplified Arabic" w:cs="Simplified Arabic"/>
          <w:sz w:val="28"/>
          <w:szCs w:val="28"/>
          <w:rtl/>
          <w:lang w:bidi="ar-AE"/>
        </w:rPr>
        <w:t>أن تقد</w:t>
      </w:r>
      <w:r w:rsidRPr="00CF2A63">
        <w:rPr>
          <w:rFonts w:ascii="Simplified Arabic" w:hAnsi="Simplified Arabic" w:cs="Simplified Arabic"/>
          <w:sz w:val="28"/>
          <w:szCs w:val="28"/>
          <w:rtl/>
          <w:lang w:bidi="ar-AE"/>
        </w:rPr>
        <w:t>م معايير اسفير المتعلقة بالقضايا الشاملة لعدة قطاعات بالإضافة إلى</w:t>
      </w:r>
      <w:r w:rsidR="00B90EAB" w:rsidRPr="00CF2A63">
        <w:rPr>
          <w:rFonts w:ascii="Simplified Arabic" w:hAnsi="Simplified Arabic" w:cs="Simplified Arabic"/>
          <w:sz w:val="28"/>
          <w:szCs w:val="28"/>
          <w:rtl/>
          <w:lang w:bidi="ar-AE"/>
        </w:rPr>
        <w:t xml:space="preserve"> مؤشر النوع الجنساني ل</w:t>
      </w:r>
      <w:r w:rsidRPr="00CF2A63">
        <w:rPr>
          <w:rFonts w:ascii="Simplified Arabic" w:hAnsi="Simplified Arabic" w:cs="Simplified Arabic"/>
          <w:sz w:val="28"/>
          <w:szCs w:val="28"/>
          <w:rtl/>
          <w:lang w:bidi="ar-AE"/>
        </w:rPr>
        <w:t xml:space="preserve">لجنة الدائمة </w:t>
      </w:r>
      <w:r w:rsidR="00B90EAB" w:rsidRPr="00CF2A63">
        <w:rPr>
          <w:rFonts w:ascii="Simplified Arabic" w:hAnsi="Simplified Arabic" w:cs="Simplified Arabic"/>
          <w:sz w:val="28"/>
          <w:szCs w:val="28"/>
          <w:rtl/>
          <w:lang w:bidi="ar-AE"/>
        </w:rPr>
        <w:t xml:space="preserve">المشتركة بين الوكالات، </w:t>
      </w:r>
      <w:r w:rsidR="00290A52" w:rsidRPr="00CF2A63">
        <w:rPr>
          <w:rFonts w:ascii="Simplified Arabic" w:hAnsi="Simplified Arabic" w:cs="Simplified Arabic"/>
          <w:sz w:val="28"/>
          <w:szCs w:val="28"/>
          <w:rtl/>
          <w:lang w:bidi="ar-AE"/>
        </w:rPr>
        <w:t xml:space="preserve">وتحالف </w:t>
      </w:r>
      <w:r w:rsidR="00B90EAB" w:rsidRPr="00CF2A63">
        <w:rPr>
          <w:rFonts w:ascii="Simplified Arabic" w:hAnsi="Simplified Arabic" w:cs="Simplified Arabic"/>
          <w:sz w:val="28"/>
          <w:szCs w:val="28"/>
          <w:rtl/>
          <w:lang w:bidi="ar-AE"/>
        </w:rPr>
        <w:t xml:space="preserve">عمل الكنائس </w:t>
      </w:r>
      <w:r w:rsidR="00B90EAB" w:rsidRPr="00CF2A63">
        <w:rPr>
          <w:rFonts w:ascii="Simplified Arabic" w:hAnsi="Simplified Arabic" w:cs="Simplified Arabic"/>
          <w:sz w:val="28"/>
          <w:szCs w:val="28"/>
          <w:lang w:bidi="ar-EG"/>
        </w:rPr>
        <w:t>ACT</w:t>
      </w:r>
      <w:r w:rsidRPr="00CF2A63">
        <w:rPr>
          <w:rFonts w:ascii="Simplified Arabic" w:hAnsi="Simplified Arabic" w:cs="Simplified Arabic"/>
          <w:sz w:val="28"/>
          <w:szCs w:val="28"/>
          <w:rtl/>
          <w:lang w:bidi="ar-AE"/>
        </w:rPr>
        <w:t xml:space="preserve">، وإطار عمل </w:t>
      </w:r>
      <w:r w:rsidR="00B90EAB" w:rsidRPr="00FD4A42">
        <w:rPr>
          <w:rFonts w:ascii="Simplified Arabic" w:hAnsi="Simplified Arabic" w:cs="Simplified Arabic"/>
          <w:sz w:val="28"/>
          <w:szCs w:val="28"/>
          <w:lang w:bidi="ar-EG"/>
        </w:rPr>
        <w:t>ADAPT</w:t>
      </w:r>
      <w:r w:rsidR="00B90EAB" w:rsidRPr="00CF2A63">
        <w:rPr>
          <w:rFonts w:ascii="Simplified Arabic" w:hAnsi="Simplified Arabic" w:cs="Simplified Arabic"/>
          <w:sz w:val="28"/>
          <w:szCs w:val="28"/>
          <w:rtl/>
          <w:lang w:bidi="ar-AE"/>
        </w:rPr>
        <w:t xml:space="preserve"> </w:t>
      </w:r>
      <w:r w:rsidRPr="00CF2A63">
        <w:rPr>
          <w:rFonts w:ascii="Simplified Arabic" w:hAnsi="Simplified Arabic" w:cs="Simplified Arabic"/>
          <w:sz w:val="28"/>
          <w:szCs w:val="28"/>
          <w:rtl/>
          <w:lang w:bidi="ar-AE"/>
        </w:rPr>
        <w:t>لبرامج المساواة بين الجنسين</w:t>
      </w:r>
      <w:r w:rsidR="00B90EAB" w:rsidRPr="00CF2A63">
        <w:rPr>
          <w:rFonts w:ascii="Simplified Arabic" w:hAnsi="Simplified Arabic" w:cs="Simplified Arabic"/>
          <w:sz w:val="28"/>
          <w:szCs w:val="28"/>
          <w:rtl/>
          <w:lang w:bidi="ar-AE"/>
        </w:rPr>
        <w:t xml:space="preserve">، كجزء من </w:t>
      </w:r>
      <w:r w:rsidRPr="00CF2A63">
        <w:rPr>
          <w:rFonts w:ascii="Simplified Arabic" w:hAnsi="Simplified Arabic" w:cs="Simplified Arabic"/>
          <w:sz w:val="28"/>
          <w:szCs w:val="28"/>
          <w:rtl/>
          <w:lang w:bidi="ar-AE"/>
        </w:rPr>
        <w:t xml:space="preserve">الأدوات المستخدمة لضمان تأثير أكثر فعالية على المستفيدين </w:t>
      </w:r>
      <w:r w:rsidR="00B90EAB" w:rsidRPr="00CF2A63">
        <w:rPr>
          <w:rFonts w:ascii="Simplified Arabic" w:hAnsi="Simplified Arabic" w:cs="Simplified Arabic"/>
          <w:sz w:val="28"/>
          <w:szCs w:val="28"/>
          <w:rtl/>
          <w:lang w:bidi="ar-AE"/>
        </w:rPr>
        <w:t>ول</w:t>
      </w:r>
      <w:r w:rsidRPr="00CF2A63">
        <w:rPr>
          <w:rFonts w:ascii="Simplified Arabic" w:hAnsi="Simplified Arabic" w:cs="Simplified Arabic"/>
          <w:sz w:val="28"/>
          <w:szCs w:val="28"/>
          <w:rtl/>
          <w:lang w:bidi="ar-AE"/>
        </w:rPr>
        <w:t>قياس</w:t>
      </w:r>
      <w:r w:rsidR="00B90EAB" w:rsidRPr="00CF2A63">
        <w:rPr>
          <w:rFonts w:ascii="Simplified Arabic" w:hAnsi="Simplified Arabic" w:cs="Simplified Arabic"/>
          <w:sz w:val="28"/>
          <w:szCs w:val="28"/>
          <w:rtl/>
          <w:lang w:bidi="ar-AE"/>
        </w:rPr>
        <w:t xml:space="preserve">/ </w:t>
      </w:r>
      <w:r w:rsidR="00FD4A42">
        <w:rPr>
          <w:rFonts w:ascii="Simplified Arabic" w:hAnsi="Simplified Arabic" w:cs="Simplified Arabic" w:hint="cs"/>
          <w:sz w:val="28"/>
          <w:szCs w:val="28"/>
          <w:rtl/>
          <w:lang w:bidi="ar-AE"/>
        </w:rPr>
        <w:t>رصد</w:t>
      </w:r>
      <w:r w:rsidRPr="00CF2A63">
        <w:rPr>
          <w:rFonts w:ascii="Simplified Arabic" w:hAnsi="Simplified Arabic" w:cs="Simplified Arabic"/>
          <w:sz w:val="28"/>
          <w:szCs w:val="28"/>
          <w:rtl/>
          <w:lang w:bidi="ar-AE"/>
        </w:rPr>
        <w:t xml:space="preserve"> إدراج </w:t>
      </w:r>
      <w:r w:rsidR="00B90EAB" w:rsidRPr="00CF2A63">
        <w:rPr>
          <w:rFonts w:ascii="Simplified Arabic" w:hAnsi="Simplified Arabic" w:cs="Simplified Arabic"/>
          <w:sz w:val="28"/>
          <w:szCs w:val="28"/>
          <w:rtl/>
          <w:lang w:bidi="ar-AE"/>
        </w:rPr>
        <w:t>ال</w:t>
      </w:r>
      <w:r w:rsidRPr="00CF2A63">
        <w:rPr>
          <w:rFonts w:ascii="Simplified Arabic" w:hAnsi="Simplified Arabic" w:cs="Simplified Arabic"/>
          <w:sz w:val="28"/>
          <w:szCs w:val="28"/>
          <w:rtl/>
          <w:lang w:bidi="ar-AE"/>
        </w:rPr>
        <w:t>نوع الجنس</w:t>
      </w:r>
      <w:r w:rsidR="00B90EAB" w:rsidRPr="00CF2A63">
        <w:rPr>
          <w:rFonts w:ascii="Simplified Arabic" w:hAnsi="Simplified Arabic" w:cs="Simplified Arabic"/>
          <w:sz w:val="28"/>
          <w:szCs w:val="28"/>
          <w:rtl/>
          <w:lang w:bidi="ar-AE"/>
        </w:rPr>
        <w:t>اني</w:t>
      </w:r>
      <w:r w:rsidR="00FD4A42">
        <w:rPr>
          <w:rFonts w:ascii="Simplified Arabic" w:hAnsi="Simplified Arabic" w:cs="Simplified Arabic"/>
          <w:sz w:val="28"/>
          <w:szCs w:val="28"/>
          <w:rtl/>
          <w:lang w:bidi="ar-AE"/>
        </w:rPr>
        <w:t xml:space="preserve"> في البرامج والمشر</w:t>
      </w:r>
      <w:r w:rsidR="00FD4A42">
        <w:rPr>
          <w:rFonts w:ascii="Simplified Arabic" w:hAnsi="Simplified Arabic" w:cs="Simplified Arabic" w:hint="cs"/>
          <w:sz w:val="28"/>
          <w:szCs w:val="28"/>
          <w:rtl/>
          <w:lang w:bidi="ar-AE"/>
        </w:rPr>
        <w:t>و</w:t>
      </w:r>
      <w:r w:rsidRPr="00CF2A63">
        <w:rPr>
          <w:rFonts w:ascii="Simplified Arabic" w:hAnsi="Simplified Arabic" w:cs="Simplified Arabic"/>
          <w:sz w:val="28"/>
          <w:szCs w:val="28"/>
          <w:rtl/>
          <w:lang w:bidi="ar-AE"/>
        </w:rPr>
        <w:t>ع</w:t>
      </w:r>
      <w:r w:rsidR="00FD4A42">
        <w:rPr>
          <w:rFonts w:ascii="Simplified Arabic" w:hAnsi="Simplified Arabic" w:cs="Simplified Arabic" w:hint="cs"/>
          <w:sz w:val="28"/>
          <w:szCs w:val="28"/>
          <w:rtl/>
          <w:lang w:bidi="ar-AE"/>
        </w:rPr>
        <w:t>ات</w:t>
      </w:r>
      <w:r w:rsidRPr="00CF2A63">
        <w:rPr>
          <w:rFonts w:ascii="Simplified Arabic" w:hAnsi="Simplified Arabic" w:cs="Simplified Arabic"/>
          <w:sz w:val="28"/>
          <w:szCs w:val="28"/>
          <w:rtl/>
          <w:lang w:bidi="ar-AE"/>
        </w:rPr>
        <w:t>.</w:t>
      </w:r>
    </w:p>
    <w:p w:rsidR="00B90EAB" w:rsidRPr="00CF2A63" w:rsidRDefault="00B90EAB" w:rsidP="00B90EAB">
      <w:pPr>
        <w:bidi/>
        <w:spacing w:after="0"/>
        <w:rPr>
          <w:rFonts w:ascii="Simplified Arabic" w:hAnsi="Simplified Arabic" w:cs="Simplified Arabic"/>
          <w:sz w:val="28"/>
          <w:szCs w:val="28"/>
          <w:rtl/>
          <w:lang w:bidi="ar-AE"/>
        </w:rPr>
      </w:pPr>
    </w:p>
    <w:p w:rsidR="00B90EAB" w:rsidRPr="00CF2A63" w:rsidRDefault="00290A52" w:rsidP="00B90EAB">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ينبغي أن تشمل الرسائل الرئيسية التي يتم توصيلها ما يلي:</w:t>
      </w:r>
    </w:p>
    <w:p w:rsidR="00290A52" w:rsidRPr="00CF2A63" w:rsidRDefault="00290A52" w:rsidP="00290A52">
      <w:pPr>
        <w:bidi/>
        <w:spacing w:after="0"/>
        <w:rPr>
          <w:rFonts w:ascii="Simplified Arabic" w:hAnsi="Simplified Arabic" w:cs="Simplified Arabic"/>
          <w:sz w:val="28"/>
          <w:szCs w:val="28"/>
          <w:rtl/>
          <w:lang w:bidi="ar-AE"/>
        </w:rPr>
      </w:pPr>
    </w:p>
    <w:p w:rsidR="00AE46DE" w:rsidRPr="00CF2A63" w:rsidRDefault="00290A52" w:rsidP="00290A52">
      <w:pPr>
        <w:pStyle w:val="ListParagraph"/>
        <w:numPr>
          <w:ilvl w:val="0"/>
          <w:numId w:val="4"/>
        </w:numPr>
        <w:bidi/>
        <w:spacing w:after="0"/>
        <w:rPr>
          <w:rFonts w:ascii="Simplified Arabic" w:hAnsi="Simplified Arabic" w:cs="Simplified Arabic"/>
          <w:sz w:val="28"/>
          <w:szCs w:val="28"/>
          <w:lang w:bidi="ar-AE"/>
        </w:rPr>
      </w:pPr>
      <w:r w:rsidRPr="00CF2A63">
        <w:rPr>
          <w:rFonts w:ascii="Simplified Arabic" w:hAnsi="Simplified Arabic" w:cs="Simplified Arabic"/>
          <w:sz w:val="28"/>
          <w:szCs w:val="28"/>
          <w:rtl/>
          <w:lang w:bidi="ar-AE"/>
        </w:rPr>
        <w:t xml:space="preserve">التشاور مع كل من الذكور والإناث في تقييم الاحتياجات والرصد؛ </w:t>
      </w:r>
      <w:r w:rsidR="00AE46DE" w:rsidRPr="00CF2A63">
        <w:rPr>
          <w:rFonts w:ascii="Simplified Arabic" w:hAnsi="Simplified Arabic" w:cs="Simplified Arabic"/>
          <w:sz w:val="28"/>
          <w:szCs w:val="28"/>
          <w:rtl/>
          <w:lang w:bidi="ar-AE"/>
        </w:rPr>
        <w:t xml:space="preserve">لأن </w:t>
      </w:r>
      <w:r w:rsidRPr="00CF2A63">
        <w:rPr>
          <w:rFonts w:ascii="Simplified Arabic" w:hAnsi="Simplified Arabic" w:cs="Simplified Arabic"/>
          <w:sz w:val="28"/>
          <w:szCs w:val="28"/>
          <w:rtl/>
          <w:lang w:bidi="ar-AE"/>
        </w:rPr>
        <w:t xml:space="preserve">وجهات نظرهم </w:t>
      </w:r>
      <w:r w:rsidR="00AE46DE" w:rsidRPr="00CF2A63">
        <w:rPr>
          <w:rFonts w:ascii="Simplified Arabic" w:hAnsi="Simplified Arabic" w:cs="Simplified Arabic"/>
          <w:sz w:val="28"/>
          <w:szCs w:val="28"/>
          <w:rtl/>
          <w:lang w:bidi="ar-AE"/>
        </w:rPr>
        <w:t>و</w:t>
      </w:r>
      <w:r w:rsidRPr="00CF2A63">
        <w:rPr>
          <w:rFonts w:ascii="Simplified Arabic" w:hAnsi="Simplified Arabic" w:cs="Simplified Arabic"/>
          <w:sz w:val="28"/>
          <w:szCs w:val="28"/>
          <w:rtl/>
          <w:lang w:bidi="ar-AE"/>
        </w:rPr>
        <w:t>أولويات</w:t>
      </w:r>
      <w:r w:rsidR="00AE46DE" w:rsidRPr="00CF2A63">
        <w:rPr>
          <w:rFonts w:ascii="Simplified Arabic" w:hAnsi="Simplified Arabic" w:cs="Simplified Arabic"/>
          <w:sz w:val="28"/>
          <w:szCs w:val="28"/>
          <w:rtl/>
          <w:lang w:bidi="ar-AE"/>
        </w:rPr>
        <w:t>هم ستكون مختلفة.</w:t>
      </w:r>
    </w:p>
    <w:p w:rsidR="00AE46DE" w:rsidRPr="00CF2A63" w:rsidRDefault="00290A52" w:rsidP="00AE46DE">
      <w:pPr>
        <w:pStyle w:val="ListParagraph"/>
        <w:numPr>
          <w:ilvl w:val="0"/>
          <w:numId w:val="4"/>
        </w:numPr>
        <w:bidi/>
        <w:spacing w:after="0"/>
        <w:rPr>
          <w:rFonts w:ascii="Simplified Arabic" w:hAnsi="Simplified Arabic" w:cs="Simplified Arabic"/>
          <w:sz w:val="28"/>
          <w:szCs w:val="28"/>
          <w:lang w:bidi="ar-AE"/>
        </w:rPr>
      </w:pPr>
      <w:r w:rsidRPr="00CF2A63">
        <w:rPr>
          <w:rFonts w:ascii="Simplified Arabic" w:hAnsi="Simplified Arabic" w:cs="Simplified Arabic"/>
          <w:sz w:val="28"/>
          <w:szCs w:val="28"/>
          <w:rtl/>
          <w:lang w:bidi="ar-AE"/>
        </w:rPr>
        <w:t xml:space="preserve">تحديد ومعالجة </w:t>
      </w:r>
      <w:r w:rsidR="00AE46DE" w:rsidRPr="00CF2A63">
        <w:rPr>
          <w:rFonts w:ascii="Simplified Arabic" w:hAnsi="Simplified Arabic" w:cs="Simplified Arabic"/>
          <w:sz w:val="28"/>
          <w:szCs w:val="28"/>
          <w:rtl/>
          <w:lang w:bidi="ar-AE"/>
        </w:rPr>
        <w:t>العراقيل</w:t>
      </w:r>
      <w:r w:rsidRPr="00CF2A63">
        <w:rPr>
          <w:rFonts w:ascii="Simplified Arabic" w:hAnsi="Simplified Arabic" w:cs="Simplified Arabic"/>
          <w:sz w:val="28"/>
          <w:szCs w:val="28"/>
          <w:rtl/>
          <w:lang w:bidi="ar-AE"/>
        </w:rPr>
        <w:t xml:space="preserve"> التي تحول دون الوصول إلى الخدمات لجميع الفئات العمرية وال</w:t>
      </w:r>
      <w:r w:rsidR="00AE46DE" w:rsidRPr="00CF2A63">
        <w:rPr>
          <w:rFonts w:ascii="Simplified Arabic" w:hAnsi="Simplified Arabic" w:cs="Simplified Arabic"/>
          <w:sz w:val="28"/>
          <w:szCs w:val="28"/>
          <w:rtl/>
          <w:lang w:bidi="ar-AE"/>
        </w:rPr>
        <w:t>فئات ال</w:t>
      </w:r>
      <w:r w:rsidRPr="00CF2A63">
        <w:rPr>
          <w:rFonts w:ascii="Simplified Arabic" w:hAnsi="Simplified Arabic" w:cs="Simplified Arabic"/>
          <w:sz w:val="28"/>
          <w:szCs w:val="28"/>
          <w:rtl/>
          <w:lang w:bidi="ar-AE"/>
        </w:rPr>
        <w:t>ضع</w:t>
      </w:r>
      <w:r w:rsidR="00AE46DE" w:rsidRPr="00CF2A63">
        <w:rPr>
          <w:rFonts w:ascii="Simplified Arabic" w:hAnsi="Simplified Arabic" w:cs="Simplified Arabic"/>
          <w:sz w:val="28"/>
          <w:szCs w:val="28"/>
          <w:rtl/>
          <w:lang w:bidi="ar-AE"/>
        </w:rPr>
        <w:t>ي</w:t>
      </w:r>
      <w:r w:rsidRPr="00CF2A63">
        <w:rPr>
          <w:rFonts w:ascii="Simplified Arabic" w:hAnsi="Simplified Arabic" w:cs="Simplified Arabic"/>
          <w:sz w:val="28"/>
          <w:szCs w:val="28"/>
          <w:rtl/>
          <w:lang w:bidi="ar-AE"/>
        </w:rPr>
        <w:t>ف</w:t>
      </w:r>
      <w:r w:rsidR="00AE46DE" w:rsidRPr="00CF2A63">
        <w:rPr>
          <w:rFonts w:ascii="Simplified Arabic" w:hAnsi="Simplified Arabic" w:cs="Simplified Arabic"/>
          <w:sz w:val="28"/>
          <w:szCs w:val="28"/>
          <w:rtl/>
          <w:lang w:bidi="ar-AE"/>
        </w:rPr>
        <w:t>ة</w:t>
      </w:r>
      <w:r w:rsidRPr="00CF2A63">
        <w:rPr>
          <w:rFonts w:ascii="Simplified Arabic" w:hAnsi="Simplified Arabic" w:cs="Simplified Arabic"/>
          <w:sz w:val="28"/>
          <w:szCs w:val="28"/>
          <w:rtl/>
          <w:lang w:bidi="ar-AE"/>
        </w:rPr>
        <w:t xml:space="preserve">. </w:t>
      </w:r>
    </w:p>
    <w:p w:rsidR="00AE46DE" w:rsidRPr="00CF2A63" w:rsidRDefault="00AE46DE" w:rsidP="00AE46DE">
      <w:pPr>
        <w:pStyle w:val="ListParagraph"/>
        <w:numPr>
          <w:ilvl w:val="0"/>
          <w:numId w:val="4"/>
        </w:numPr>
        <w:bidi/>
        <w:spacing w:after="0"/>
        <w:rPr>
          <w:rFonts w:ascii="Simplified Arabic" w:hAnsi="Simplified Arabic" w:cs="Simplified Arabic"/>
          <w:sz w:val="28"/>
          <w:szCs w:val="28"/>
          <w:lang w:bidi="ar-AE"/>
        </w:rPr>
      </w:pPr>
      <w:r w:rsidRPr="00CF2A63">
        <w:rPr>
          <w:rFonts w:ascii="Simplified Arabic" w:hAnsi="Simplified Arabic" w:cs="Simplified Arabic"/>
          <w:sz w:val="28"/>
          <w:szCs w:val="28"/>
          <w:rtl/>
          <w:lang w:bidi="ar-AE"/>
        </w:rPr>
        <w:t xml:space="preserve">غض الطرف </w:t>
      </w:r>
      <w:r w:rsidR="00290A52" w:rsidRPr="00CF2A63">
        <w:rPr>
          <w:rFonts w:ascii="Simplified Arabic" w:hAnsi="Simplified Arabic" w:cs="Simplified Arabic"/>
          <w:sz w:val="28"/>
          <w:szCs w:val="28"/>
          <w:rtl/>
          <w:lang w:bidi="ar-AE"/>
        </w:rPr>
        <w:t xml:space="preserve">أو تجاهل الاختلافات بين الجنسين يؤدي إلى استجابة إنسانية غير فعالة. </w:t>
      </w:r>
    </w:p>
    <w:p w:rsidR="000B2B8A" w:rsidRPr="00CF2A63" w:rsidRDefault="00290A52" w:rsidP="00AE46DE">
      <w:pPr>
        <w:pStyle w:val="ListParagraph"/>
        <w:numPr>
          <w:ilvl w:val="0"/>
          <w:numId w:val="4"/>
        </w:numPr>
        <w:bidi/>
        <w:spacing w:after="0"/>
        <w:rPr>
          <w:rFonts w:ascii="Simplified Arabic" w:hAnsi="Simplified Arabic" w:cs="Simplified Arabic"/>
          <w:sz w:val="28"/>
          <w:szCs w:val="28"/>
          <w:lang w:bidi="ar-AE"/>
        </w:rPr>
      </w:pPr>
      <w:r w:rsidRPr="00CF2A63">
        <w:rPr>
          <w:rFonts w:ascii="Simplified Arabic" w:hAnsi="Simplified Arabic" w:cs="Simplified Arabic"/>
          <w:sz w:val="28"/>
          <w:szCs w:val="28"/>
          <w:rtl/>
          <w:lang w:bidi="ar-AE"/>
        </w:rPr>
        <w:t>تقييم</w:t>
      </w:r>
      <w:r w:rsidR="000B2B8A" w:rsidRPr="00CF2A63">
        <w:rPr>
          <w:rFonts w:ascii="Simplified Arabic" w:hAnsi="Simplified Arabic" w:cs="Simplified Arabic"/>
          <w:sz w:val="28"/>
          <w:szCs w:val="28"/>
          <w:rtl/>
          <w:lang w:bidi="ar-AE"/>
        </w:rPr>
        <w:t xml:space="preserve"> الاحتياجات الذ</w:t>
      </w:r>
      <w:r w:rsidRPr="00CF2A63">
        <w:rPr>
          <w:rFonts w:ascii="Simplified Arabic" w:hAnsi="Simplified Arabic" w:cs="Simplified Arabic"/>
          <w:sz w:val="28"/>
          <w:szCs w:val="28"/>
          <w:rtl/>
          <w:lang w:bidi="ar-AE"/>
        </w:rPr>
        <w:t xml:space="preserve">ي لا </w:t>
      </w:r>
      <w:r w:rsidR="000B2B8A" w:rsidRPr="00CF2A63">
        <w:rPr>
          <w:rFonts w:ascii="Simplified Arabic" w:hAnsi="Simplified Arabic" w:cs="Simplified Arabic"/>
          <w:sz w:val="28"/>
          <w:szCs w:val="28"/>
          <w:rtl/>
          <w:lang w:bidi="ar-AE"/>
        </w:rPr>
        <w:t>يأخذ في الاعتبار ال</w:t>
      </w:r>
      <w:r w:rsidRPr="00CF2A63">
        <w:rPr>
          <w:rFonts w:ascii="Simplified Arabic" w:hAnsi="Simplified Arabic" w:cs="Simplified Arabic"/>
          <w:sz w:val="28"/>
          <w:szCs w:val="28"/>
          <w:rtl/>
          <w:lang w:bidi="ar-AE"/>
        </w:rPr>
        <w:t xml:space="preserve">منظور </w:t>
      </w:r>
      <w:r w:rsidR="000B2B8A" w:rsidRPr="00CF2A63">
        <w:rPr>
          <w:rFonts w:ascii="Simplified Arabic" w:hAnsi="Simplified Arabic" w:cs="Simplified Arabic"/>
          <w:sz w:val="28"/>
          <w:szCs w:val="28"/>
          <w:rtl/>
          <w:lang w:bidi="ar-AE"/>
        </w:rPr>
        <w:t>الجنساني لل</w:t>
      </w:r>
      <w:r w:rsidRPr="00CF2A63">
        <w:rPr>
          <w:rFonts w:ascii="Simplified Arabic" w:hAnsi="Simplified Arabic" w:cs="Simplified Arabic"/>
          <w:sz w:val="28"/>
          <w:szCs w:val="28"/>
          <w:rtl/>
          <w:lang w:bidi="ar-AE"/>
        </w:rPr>
        <w:t xml:space="preserve">إناث </w:t>
      </w:r>
      <w:r w:rsidR="000B2B8A" w:rsidRPr="00CF2A63">
        <w:rPr>
          <w:rFonts w:ascii="Simplified Arabic" w:hAnsi="Simplified Arabic" w:cs="Simplified Arabic"/>
          <w:sz w:val="28"/>
          <w:szCs w:val="28"/>
          <w:rtl/>
          <w:lang w:bidi="ar-AE"/>
        </w:rPr>
        <w:t xml:space="preserve">يؤدي إلى </w:t>
      </w:r>
      <w:r w:rsidRPr="00CF2A63">
        <w:rPr>
          <w:rFonts w:ascii="Simplified Arabic" w:hAnsi="Simplified Arabic" w:cs="Simplified Arabic"/>
          <w:sz w:val="28"/>
          <w:szCs w:val="28"/>
          <w:rtl/>
          <w:lang w:bidi="ar-AE"/>
        </w:rPr>
        <w:t xml:space="preserve">التحيز </w:t>
      </w:r>
      <w:r w:rsidR="000B2B8A" w:rsidRPr="00CF2A63">
        <w:rPr>
          <w:rFonts w:ascii="Simplified Arabic" w:hAnsi="Simplified Arabic" w:cs="Simplified Arabic"/>
          <w:sz w:val="28"/>
          <w:szCs w:val="28"/>
          <w:rtl/>
          <w:lang w:bidi="ar-AE"/>
        </w:rPr>
        <w:t>الجنساني في ا</w:t>
      </w:r>
      <w:r w:rsidRPr="00CF2A63">
        <w:rPr>
          <w:rFonts w:ascii="Simplified Arabic" w:hAnsi="Simplified Arabic" w:cs="Simplified Arabic"/>
          <w:sz w:val="28"/>
          <w:szCs w:val="28"/>
          <w:rtl/>
          <w:lang w:bidi="ar-AE"/>
        </w:rPr>
        <w:t>لبيانات</w:t>
      </w:r>
      <w:r w:rsidR="000B2B8A" w:rsidRPr="00CF2A63">
        <w:rPr>
          <w:rFonts w:ascii="Simplified Arabic" w:hAnsi="Simplified Arabic" w:cs="Simplified Arabic"/>
          <w:sz w:val="28"/>
          <w:szCs w:val="28"/>
          <w:rtl/>
          <w:lang w:bidi="ar-AE"/>
        </w:rPr>
        <w:t>/</w:t>
      </w:r>
      <w:r w:rsidRPr="00CF2A63">
        <w:rPr>
          <w:rFonts w:ascii="Simplified Arabic" w:hAnsi="Simplified Arabic" w:cs="Simplified Arabic"/>
          <w:sz w:val="28"/>
          <w:szCs w:val="28"/>
          <w:rtl/>
          <w:lang w:bidi="ar-AE"/>
        </w:rPr>
        <w:t xml:space="preserve">المعلومات، ولا </w:t>
      </w:r>
      <w:r w:rsidR="000B2B8A" w:rsidRPr="00CF2A63">
        <w:rPr>
          <w:rFonts w:ascii="Simplified Arabic" w:hAnsi="Simplified Arabic" w:cs="Simplified Arabic"/>
          <w:sz w:val="28"/>
          <w:szCs w:val="28"/>
          <w:rtl/>
          <w:lang w:bidi="ar-AE"/>
        </w:rPr>
        <w:t>ي</w:t>
      </w:r>
      <w:r w:rsidRPr="00CF2A63">
        <w:rPr>
          <w:rFonts w:ascii="Simplified Arabic" w:hAnsi="Simplified Arabic" w:cs="Simplified Arabic"/>
          <w:sz w:val="28"/>
          <w:szCs w:val="28"/>
          <w:rtl/>
          <w:lang w:bidi="ar-AE"/>
        </w:rPr>
        <w:t xml:space="preserve">مثل </w:t>
      </w:r>
      <w:r w:rsidR="000B2B8A" w:rsidRPr="00CF2A63">
        <w:rPr>
          <w:rFonts w:ascii="Simplified Arabic" w:hAnsi="Simplified Arabic" w:cs="Simplified Arabic"/>
          <w:sz w:val="28"/>
          <w:szCs w:val="28"/>
          <w:rtl/>
          <w:lang w:bidi="ar-AE"/>
        </w:rPr>
        <w:t xml:space="preserve">بالضرورة </w:t>
      </w:r>
      <w:r w:rsidRPr="00CF2A63">
        <w:rPr>
          <w:rFonts w:ascii="Simplified Arabic" w:hAnsi="Simplified Arabic" w:cs="Simplified Arabic"/>
          <w:sz w:val="28"/>
          <w:szCs w:val="28"/>
          <w:rtl/>
          <w:lang w:bidi="ar-AE"/>
        </w:rPr>
        <w:t xml:space="preserve">المنطقة/السكان </w:t>
      </w:r>
      <w:r w:rsidR="000B2B8A" w:rsidRPr="00CF2A63">
        <w:rPr>
          <w:rFonts w:ascii="Simplified Arabic" w:hAnsi="Simplified Arabic" w:cs="Simplified Arabic"/>
          <w:sz w:val="28"/>
          <w:szCs w:val="28"/>
          <w:rtl/>
          <w:lang w:bidi="ar-AE"/>
        </w:rPr>
        <w:t>الذين يغطيهم التقييم</w:t>
      </w:r>
      <w:r w:rsidRPr="00CF2A63">
        <w:rPr>
          <w:rFonts w:ascii="Simplified Arabic" w:hAnsi="Simplified Arabic" w:cs="Simplified Arabic"/>
          <w:sz w:val="28"/>
          <w:szCs w:val="28"/>
          <w:rtl/>
          <w:lang w:bidi="ar-AE"/>
        </w:rPr>
        <w:t xml:space="preserve">. </w:t>
      </w:r>
    </w:p>
    <w:p w:rsidR="000B2B8A" w:rsidRPr="00CF2A63" w:rsidRDefault="000B2B8A" w:rsidP="000B2B8A">
      <w:pPr>
        <w:pStyle w:val="ListParagraph"/>
        <w:numPr>
          <w:ilvl w:val="0"/>
          <w:numId w:val="4"/>
        </w:numPr>
        <w:bidi/>
        <w:spacing w:after="0"/>
        <w:rPr>
          <w:rFonts w:ascii="Simplified Arabic" w:hAnsi="Simplified Arabic" w:cs="Simplified Arabic"/>
          <w:sz w:val="28"/>
          <w:szCs w:val="28"/>
          <w:lang w:bidi="ar-AE"/>
        </w:rPr>
      </w:pPr>
      <w:r w:rsidRPr="00CF2A63">
        <w:rPr>
          <w:rFonts w:ascii="Simplified Arabic" w:hAnsi="Simplified Arabic" w:cs="Simplified Arabic"/>
          <w:sz w:val="28"/>
          <w:szCs w:val="28"/>
          <w:rtl/>
          <w:lang w:bidi="ar-AE"/>
        </w:rPr>
        <w:t xml:space="preserve">يجب تحديد ورصد </w:t>
      </w:r>
      <w:r w:rsidR="00290A52" w:rsidRPr="00CF2A63">
        <w:rPr>
          <w:rFonts w:ascii="Simplified Arabic" w:hAnsi="Simplified Arabic" w:cs="Simplified Arabic"/>
          <w:sz w:val="28"/>
          <w:szCs w:val="28"/>
          <w:rtl/>
          <w:lang w:bidi="ar-AE"/>
        </w:rPr>
        <w:t xml:space="preserve">معايير اختيار المستفيدين في جميع </w:t>
      </w:r>
      <w:r w:rsidRPr="00CF2A63">
        <w:rPr>
          <w:rFonts w:ascii="Simplified Arabic" w:hAnsi="Simplified Arabic" w:cs="Simplified Arabic"/>
          <w:sz w:val="28"/>
          <w:szCs w:val="28"/>
          <w:rtl/>
          <w:lang w:bidi="ar-AE"/>
        </w:rPr>
        <w:t xml:space="preserve">نواحي </w:t>
      </w:r>
      <w:r w:rsidR="00290A52" w:rsidRPr="00CF2A63">
        <w:rPr>
          <w:rFonts w:ascii="Simplified Arabic" w:hAnsi="Simplified Arabic" w:cs="Simplified Arabic"/>
          <w:sz w:val="28"/>
          <w:szCs w:val="28"/>
          <w:rtl/>
          <w:lang w:bidi="ar-AE"/>
        </w:rPr>
        <w:t xml:space="preserve">المشروع (ليس للخدمات </w:t>
      </w:r>
      <w:r w:rsidRPr="00CF2A63">
        <w:rPr>
          <w:rFonts w:ascii="Simplified Arabic" w:hAnsi="Simplified Arabic" w:cs="Simplified Arabic"/>
          <w:sz w:val="28"/>
          <w:szCs w:val="28"/>
          <w:rtl/>
          <w:lang w:bidi="ar-AE"/>
        </w:rPr>
        <w:t xml:space="preserve">فقط بل </w:t>
      </w:r>
      <w:r w:rsidR="00CB1537">
        <w:rPr>
          <w:rFonts w:ascii="Simplified Arabic" w:hAnsi="Simplified Arabic" w:cs="Simplified Arabic" w:hint="cs"/>
          <w:sz w:val="28"/>
          <w:szCs w:val="28"/>
          <w:rtl/>
          <w:lang w:bidi="ar-AE"/>
        </w:rPr>
        <w:t>فيما يخص ا</w:t>
      </w:r>
      <w:r w:rsidR="00290A52" w:rsidRPr="00CF2A63">
        <w:rPr>
          <w:rFonts w:ascii="Simplified Arabic" w:hAnsi="Simplified Arabic" w:cs="Simplified Arabic"/>
          <w:sz w:val="28"/>
          <w:szCs w:val="28"/>
          <w:rtl/>
          <w:lang w:bidi="ar-AE"/>
        </w:rPr>
        <w:t xml:space="preserve">لتدريب والعمالة أيضا). </w:t>
      </w:r>
    </w:p>
    <w:p w:rsidR="0085779C" w:rsidRPr="00CF2A63" w:rsidRDefault="0085779C" w:rsidP="0085779C">
      <w:pPr>
        <w:pStyle w:val="ListParagraph"/>
        <w:numPr>
          <w:ilvl w:val="0"/>
          <w:numId w:val="4"/>
        </w:numPr>
        <w:bidi/>
        <w:spacing w:after="0"/>
        <w:rPr>
          <w:rFonts w:ascii="Simplified Arabic" w:hAnsi="Simplified Arabic" w:cs="Simplified Arabic"/>
          <w:sz w:val="28"/>
          <w:szCs w:val="28"/>
          <w:lang w:bidi="ar-AE"/>
        </w:rPr>
      </w:pPr>
      <w:r w:rsidRPr="00CF2A63">
        <w:rPr>
          <w:rFonts w:ascii="Simplified Arabic" w:hAnsi="Simplified Arabic" w:cs="Simplified Arabic"/>
          <w:sz w:val="28"/>
          <w:szCs w:val="28"/>
          <w:rtl/>
          <w:lang w:bidi="ar-AE"/>
        </w:rPr>
        <w:t>ت</w:t>
      </w:r>
      <w:r w:rsidR="00290A52" w:rsidRPr="00CF2A63">
        <w:rPr>
          <w:rFonts w:ascii="Simplified Arabic" w:hAnsi="Simplified Arabic" w:cs="Simplified Arabic"/>
          <w:sz w:val="28"/>
          <w:szCs w:val="28"/>
          <w:rtl/>
          <w:lang w:bidi="ar-AE"/>
        </w:rPr>
        <w:t xml:space="preserve">شجيع مشاركة </w:t>
      </w:r>
      <w:r w:rsidRPr="00CF2A63">
        <w:rPr>
          <w:rFonts w:ascii="Simplified Arabic" w:hAnsi="Simplified Arabic" w:cs="Simplified Arabic"/>
          <w:sz w:val="28"/>
          <w:szCs w:val="28"/>
          <w:rtl/>
          <w:lang w:bidi="ar-AE"/>
        </w:rPr>
        <w:t>الإناث</w:t>
      </w:r>
      <w:r w:rsidR="00290A52" w:rsidRPr="00CF2A63">
        <w:rPr>
          <w:rFonts w:ascii="Simplified Arabic" w:hAnsi="Simplified Arabic" w:cs="Simplified Arabic"/>
          <w:sz w:val="28"/>
          <w:szCs w:val="28"/>
          <w:rtl/>
          <w:lang w:bidi="ar-AE"/>
        </w:rPr>
        <w:t xml:space="preserve"> في المشروع (</w:t>
      </w:r>
      <w:r w:rsidRPr="00CF2A63">
        <w:rPr>
          <w:rFonts w:ascii="Simplified Arabic" w:hAnsi="Simplified Arabic" w:cs="Simplified Arabic"/>
          <w:sz w:val="28"/>
          <w:szCs w:val="28"/>
          <w:rtl/>
          <w:lang w:bidi="ar-AE"/>
        </w:rPr>
        <w:t xml:space="preserve">من حيث </w:t>
      </w:r>
      <w:r w:rsidR="00290A52" w:rsidRPr="00CF2A63">
        <w:rPr>
          <w:rFonts w:ascii="Simplified Arabic" w:hAnsi="Simplified Arabic" w:cs="Simplified Arabic"/>
          <w:sz w:val="28"/>
          <w:szCs w:val="28"/>
          <w:rtl/>
          <w:lang w:bidi="ar-AE"/>
        </w:rPr>
        <w:t xml:space="preserve">التوقيت </w:t>
      </w:r>
      <w:r w:rsidRPr="00CF2A63">
        <w:rPr>
          <w:rFonts w:ascii="Simplified Arabic" w:hAnsi="Simplified Arabic" w:cs="Simplified Arabic"/>
          <w:sz w:val="28"/>
          <w:szCs w:val="28"/>
          <w:rtl/>
          <w:lang w:bidi="ar-AE"/>
        </w:rPr>
        <w:t>و</w:t>
      </w:r>
      <w:r w:rsidR="00290A52" w:rsidRPr="00CF2A63">
        <w:rPr>
          <w:rFonts w:ascii="Simplified Arabic" w:hAnsi="Simplified Arabic" w:cs="Simplified Arabic"/>
          <w:sz w:val="28"/>
          <w:szCs w:val="28"/>
          <w:rtl/>
          <w:lang w:bidi="ar-AE"/>
        </w:rPr>
        <w:t>الموقع ورعاية الأطفال والنقل و</w:t>
      </w:r>
      <w:r w:rsidRPr="00CF2A63">
        <w:rPr>
          <w:rFonts w:ascii="Simplified Arabic" w:hAnsi="Simplified Arabic" w:cs="Simplified Arabic"/>
          <w:sz w:val="28"/>
          <w:szCs w:val="28"/>
          <w:rtl/>
          <w:lang w:bidi="ar-AE"/>
        </w:rPr>
        <w:t>المدربين/ المدربات</w:t>
      </w:r>
      <w:r w:rsidR="00290A52" w:rsidRPr="00CF2A63">
        <w:rPr>
          <w:rFonts w:ascii="Simplified Arabic" w:hAnsi="Simplified Arabic" w:cs="Simplified Arabic"/>
          <w:sz w:val="28"/>
          <w:szCs w:val="28"/>
          <w:rtl/>
          <w:lang w:bidi="ar-AE"/>
        </w:rPr>
        <w:t xml:space="preserve">، والتقييم وفرق </w:t>
      </w:r>
      <w:r w:rsidRPr="00CF2A63">
        <w:rPr>
          <w:rFonts w:ascii="Simplified Arabic" w:hAnsi="Simplified Arabic" w:cs="Simplified Arabic"/>
          <w:sz w:val="28"/>
          <w:szCs w:val="28"/>
          <w:rtl/>
          <w:lang w:bidi="ar-AE"/>
        </w:rPr>
        <w:t>الرصد والتقييم،</w:t>
      </w:r>
      <w:r w:rsidR="00290A52" w:rsidRPr="00CF2A63">
        <w:rPr>
          <w:rFonts w:ascii="Simplified Arabic" w:hAnsi="Simplified Arabic" w:cs="Simplified Arabic"/>
          <w:sz w:val="28"/>
          <w:szCs w:val="28"/>
          <w:rtl/>
          <w:lang w:bidi="ar-AE"/>
        </w:rPr>
        <w:t xml:space="preserve"> إلخ).</w:t>
      </w:r>
    </w:p>
    <w:p w:rsidR="0085779C" w:rsidRPr="00CF2A63" w:rsidRDefault="00B13AD1" w:rsidP="0085779C">
      <w:pPr>
        <w:pStyle w:val="ListParagraph"/>
        <w:numPr>
          <w:ilvl w:val="0"/>
          <w:numId w:val="4"/>
        </w:numPr>
        <w:bidi/>
        <w:spacing w:after="0"/>
        <w:rPr>
          <w:rFonts w:ascii="Simplified Arabic" w:hAnsi="Simplified Arabic" w:cs="Simplified Arabic"/>
          <w:sz w:val="28"/>
          <w:szCs w:val="28"/>
          <w:lang w:bidi="ar-AE"/>
        </w:rPr>
      </w:pPr>
      <w:r>
        <w:rPr>
          <w:rFonts w:ascii="Simplified Arabic" w:hAnsi="Simplified Arabic" w:cs="Simplified Arabic"/>
          <w:sz w:val="28"/>
          <w:szCs w:val="28"/>
          <w:rtl/>
          <w:lang w:bidi="ar-AE"/>
        </w:rPr>
        <w:t>جمع وتحليل و</w:t>
      </w:r>
      <w:r>
        <w:rPr>
          <w:rFonts w:ascii="Simplified Arabic" w:hAnsi="Simplified Arabic" w:cs="Simplified Arabic" w:hint="cs"/>
          <w:sz w:val="28"/>
          <w:szCs w:val="28"/>
          <w:rtl/>
          <w:lang w:bidi="ar-AE"/>
        </w:rPr>
        <w:t xml:space="preserve">إعداد </w:t>
      </w:r>
      <w:r>
        <w:rPr>
          <w:rFonts w:ascii="Simplified Arabic" w:hAnsi="Simplified Arabic" w:cs="Simplified Arabic"/>
          <w:sz w:val="28"/>
          <w:szCs w:val="28"/>
          <w:rtl/>
          <w:lang w:bidi="ar-AE"/>
        </w:rPr>
        <w:t>تقارير حول البيانات المص</w:t>
      </w:r>
      <w:r>
        <w:rPr>
          <w:rFonts w:ascii="Simplified Arabic" w:hAnsi="Simplified Arabic" w:cs="Simplified Arabic" w:hint="cs"/>
          <w:sz w:val="28"/>
          <w:szCs w:val="28"/>
          <w:rtl/>
          <w:lang w:bidi="ar-AE"/>
        </w:rPr>
        <w:t>نّف</w:t>
      </w:r>
      <w:r w:rsidR="0085779C" w:rsidRPr="00CF2A63">
        <w:rPr>
          <w:rFonts w:ascii="Simplified Arabic" w:hAnsi="Simplified Arabic" w:cs="Simplified Arabic"/>
          <w:sz w:val="28"/>
          <w:szCs w:val="28"/>
          <w:rtl/>
          <w:lang w:bidi="ar-AE"/>
        </w:rPr>
        <w:t xml:space="preserve">ة المتعلقة بالجنس والسن. </w:t>
      </w:r>
    </w:p>
    <w:p w:rsidR="0085779C" w:rsidRPr="00CF2A63" w:rsidRDefault="0085779C" w:rsidP="0085779C">
      <w:pPr>
        <w:pStyle w:val="ListParagraph"/>
        <w:numPr>
          <w:ilvl w:val="0"/>
          <w:numId w:val="4"/>
        </w:numPr>
        <w:bidi/>
        <w:spacing w:after="0"/>
        <w:rPr>
          <w:rFonts w:ascii="Simplified Arabic" w:hAnsi="Simplified Arabic" w:cs="Simplified Arabic"/>
          <w:sz w:val="28"/>
          <w:szCs w:val="28"/>
          <w:lang w:bidi="ar-AE"/>
        </w:rPr>
      </w:pPr>
      <w:r w:rsidRPr="00CF2A63">
        <w:rPr>
          <w:rFonts w:ascii="Simplified Arabic" w:hAnsi="Simplified Arabic" w:cs="Simplified Arabic"/>
          <w:sz w:val="28"/>
          <w:szCs w:val="28"/>
          <w:rtl/>
          <w:lang w:bidi="ar-AE"/>
        </w:rPr>
        <w:t xml:space="preserve">التأكد من أن كلا من النساء والرجال يشاركون في منتديات صنع القرار واللجان ذات الصلة. </w:t>
      </w:r>
    </w:p>
    <w:p w:rsidR="0085779C" w:rsidRPr="00CF2A63" w:rsidRDefault="0085779C" w:rsidP="0085779C">
      <w:pPr>
        <w:pStyle w:val="ListParagraph"/>
        <w:numPr>
          <w:ilvl w:val="0"/>
          <w:numId w:val="4"/>
        </w:numPr>
        <w:bidi/>
        <w:spacing w:after="0"/>
        <w:rPr>
          <w:rFonts w:ascii="Simplified Arabic" w:hAnsi="Simplified Arabic" w:cs="Simplified Arabic"/>
          <w:sz w:val="28"/>
          <w:szCs w:val="28"/>
          <w:lang w:bidi="ar-AE"/>
        </w:rPr>
      </w:pPr>
      <w:r w:rsidRPr="00CF2A63">
        <w:rPr>
          <w:rFonts w:ascii="Simplified Arabic" w:hAnsi="Simplified Arabic" w:cs="Simplified Arabic"/>
          <w:sz w:val="28"/>
          <w:szCs w:val="28"/>
          <w:rtl/>
          <w:lang w:bidi="ar-AE"/>
        </w:rPr>
        <w:t>التأكد من أن فرق الرصد والتقييم متوازنة من حيث النوع الجنساني لتكون قادرة على إجراء مناقشات جماعية مختلطة بين الجنسين ومنفصلة، والسماح بمناقشة الاحتياجات والمخاوف الخاصة بالقضايا الجنسانية بشكل علني. وينبغي أن تقوم النساء بعقد مقابلات مع النساء.</w:t>
      </w:r>
    </w:p>
    <w:p w:rsidR="0085779C" w:rsidRPr="00CF2A63" w:rsidRDefault="00A31365" w:rsidP="0085779C">
      <w:pPr>
        <w:pStyle w:val="ListParagraph"/>
        <w:numPr>
          <w:ilvl w:val="0"/>
          <w:numId w:val="4"/>
        </w:numPr>
        <w:bidi/>
        <w:spacing w:after="0"/>
        <w:rPr>
          <w:rFonts w:ascii="Simplified Arabic" w:hAnsi="Simplified Arabic" w:cs="Simplified Arabic"/>
          <w:sz w:val="28"/>
          <w:szCs w:val="28"/>
          <w:lang w:bidi="ar-AE"/>
        </w:rPr>
      </w:pPr>
      <w:r w:rsidRPr="00CF2A63">
        <w:rPr>
          <w:rFonts w:ascii="Simplified Arabic" w:hAnsi="Simplified Arabic" w:cs="Simplified Arabic"/>
          <w:sz w:val="28"/>
          <w:szCs w:val="28"/>
          <w:rtl/>
          <w:lang w:bidi="ar-AE"/>
        </w:rPr>
        <w:lastRenderedPageBreak/>
        <w:t>من الناحية التاريخية</w:t>
      </w:r>
      <w:r w:rsidR="0085779C" w:rsidRPr="00CF2A63">
        <w:rPr>
          <w:rFonts w:ascii="Simplified Arabic" w:hAnsi="Simplified Arabic" w:cs="Simplified Arabic"/>
          <w:sz w:val="28"/>
          <w:szCs w:val="28"/>
          <w:rtl/>
          <w:lang w:bidi="ar-AE"/>
        </w:rPr>
        <w:t xml:space="preserve">، </w:t>
      </w:r>
      <w:r w:rsidRPr="00CF2A63">
        <w:rPr>
          <w:rFonts w:ascii="Simplified Arabic" w:hAnsi="Simplified Arabic" w:cs="Simplified Arabic"/>
          <w:sz w:val="28"/>
          <w:szCs w:val="28"/>
          <w:rtl/>
          <w:lang w:bidi="ar-AE"/>
        </w:rPr>
        <w:t xml:space="preserve">كان </w:t>
      </w:r>
      <w:r w:rsidR="0085779C" w:rsidRPr="00CF2A63">
        <w:rPr>
          <w:rFonts w:ascii="Simplified Arabic" w:hAnsi="Simplified Arabic" w:cs="Simplified Arabic"/>
          <w:sz w:val="28"/>
          <w:szCs w:val="28"/>
          <w:rtl/>
          <w:lang w:bidi="ar-AE"/>
        </w:rPr>
        <w:t>الاهتمام بالعلاقات بين الجنسين مدفوعا</w:t>
      </w:r>
      <w:r w:rsidRPr="00CF2A63">
        <w:rPr>
          <w:rFonts w:ascii="Simplified Arabic" w:hAnsi="Simplified Arabic" w:cs="Simplified Arabic"/>
          <w:sz w:val="28"/>
          <w:szCs w:val="28"/>
          <w:rtl/>
          <w:lang w:bidi="ar-AE"/>
        </w:rPr>
        <w:t>ً</w:t>
      </w:r>
      <w:r w:rsidR="0085779C" w:rsidRPr="00CF2A63">
        <w:rPr>
          <w:rFonts w:ascii="Simplified Arabic" w:hAnsi="Simplified Arabic" w:cs="Simplified Arabic"/>
          <w:sz w:val="28"/>
          <w:szCs w:val="28"/>
          <w:rtl/>
          <w:lang w:bidi="ar-AE"/>
        </w:rPr>
        <w:t xml:space="preserve"> بالحاجة إلى معالجة </w:t>
      </w:r>
      <w:r w:rsidRPr="00CF2A63">
        <w:rPr>
          <w:rFonts w:ascii="Simplified Arabic" w:hAnsi="Simplified Arabic" w:cs="Simplified Arabic"/>
          <w:sz w:val="28"/>
          <w:szCs w:val="28"/>
          <w:rtl/>
          <w:lang w:bidi="ar-AE"/>
        </w:rPr>
        <w:t xml:space="preserve">احتياجات </w:t>
      </w:r>
      <w:r w:rsidR="0085779C" w:rsidRPr="00CF2A63">
        <w:rPr>
          <w:rFonts w:ascii="Simplified Arabic" w:hAnsi="Simplified Arabic" w:cs="Simplified Arabic"/>
          <w:sz w:val="28"/>
          <w:szCs w:val="28"/>
          <w:rtl/>
          <w:lang w:bidi="ar-AE"/>
        </w:rPr>
        <w:t xml:space="preserve">النساء </w:t>
      </w:r>
      <w:r w:rsidRPr="00CF2A63">
        <w:rPr>
          <w:rFonts w:ascii="Simplified Arabic" w:hAnsi="Simplified Arabic" w:cs="Simplified Arabic"/>
          <w:sz w:val="28"/>
          <w:szCs w:val="28"/>
          <w:rtl/>
          <w:lang w:bidi="ar-AE"/>
        </w:rPr>
        <w:t>والفتي</w:t>
      </w:r>
      <w:r w:rsidR="0085779C" w:rsidRPr="00CF2A63">
        <w:rPr>
          <w:rFonts w:ascii="Simplified Arabic" w:hAnsi="Simplified Arabic" w:cs="Simplified Arabic"/>
          <w:sz w:val="28"/>
          <w:szCs w:val="28"/>
          <w:rtl/>
          <w:lang w:bidi="ar-AE"/>
        </w:rPr>
        <w:t xml:space="preserve">ات </w:t>
      </w:r>
      <w:r w:rsidRPr="00CF2A63">
        <w:rPr>
          <w:rFonts w:ascii="Simplified Arabic" w:hAnsi="Simplified Arabic" w:cs="Simplified Arabic"/>
          <w:sz w:val="28"/>
          <w:szCs w:val="28"/>
          <w:rtl/>
          <w:lang w:bidi="ar-AE"/>
        </w:rPr>
        <w:t>نظراً لأنهن كن في ال</w:t>
      </w:r>
      <w:r w:rsidR="0085779C" w:rsidRPr="00CF2A63">
        <w:rPr>
          <w:rFonts w:ascii="Simplified Arabic" w:hAnsi="Simplified Arabic" w:cs="Simplified Arabic"/>
          <w:sz w:val="28"/>
          <w:szCs w:val="28"/>
          <w:rtl/>
          <w:lang w:bidi="ar-AE"/>
        </w:rPr>
        <w:t>عادة الأكثر حرماناً. ومع ذلك، ي</w:t>
      </w:r>
      <w:r w:rsidRPr="00CF2A63">
        <w:rPr>
          <w:rFonts w:ascii="Simplified Arabic" w:hAnsi="Simplified Arabic" w:cs="Simplified Arabic"/>
          <w:sz w:val="28"/>
          <w:szCs w:val="28"/>
          <w:rtl/>
          <w:lang w:bidi="ar-AE"/>
        </w:rPr>
        <w:t xml:space="preserve">درك </w:t>
      </w:r>
      <w:r w:rsidR="0085779C" w:rsidRPr="00CF2A63">
        <w:rPr>
          <w:rFonts w:ascii="Simplified Arabic" w:hAnsi="Simplified Arabic" w:cs="Simplified Arabic"/>
          <w:sz w:val="28"/>
          <w:szCs w:val="28"/>
          <w:rtl/>
          <w:lang w:bidi="ar-AE"/>
        </w:rPr>
        <w:t>المجتمع الإنساني الحاجة إلى فهم ما يواجه الرجال والفتيان في حالات الأزمات.</w:t>
      </w:r>
    </w:p>
    <w:p w:rsidR="00A31365" w:rsidRPr="00CF2A63" w:rsidRDefault="00A31365" w:rsidP="00A31365">
      <w:pPr>
        <w:bidi/>
        <w:spacing w:after="0"/>
        <w:rPr>
          <w:rFonts w:ascii="Simplified Arabic" w:hAnsi="Simplified Arabic" w:cs="Simplified Arabic"/>
          <w:sz w:val="28"/>
          <w:szCs w:val="28"/>
          <w:rtl/>
          <w:lang w:bidi="ar-AE"/>
        </w:rPr>
      </w:pPr>
    </w:p>
    <w:p w:rsidR="00A31365" w:rsidRPr="00CF2A63" w:rsidRDefault="00A31365" w:rsidP="00A31365">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في نهاية الجلسة التدريبة، ينبغي أن يكون زاد فهم المشاركين ووعيهم بالقضايا الخاصة بالنوع الجنساني وتأثيرها على البرامج الإنسانية وعلى عملهم مع المجموعات القطاعية</w:t>
      </w:r>
      <w:r w:rsidR="00B13AD1">
        <w:rPr>
          <w:rFonts w:ascii="Simplified Arabic" w:hAnsi="Simplified Arabic" w:cs="Simplified Arabic" w:hint="cs"/>
          <w:sz w:val="28"/>
          <w:szCs w:val="28"/>
          <w:rtl/>
          <w:lang w:bidi="ar-AE"/>
        </w:rPr>
        <w:t>،</w:t>
      </w:r>
      <w:r w:rsidRPr="00CF2A63">
        <w:rPr>
          <w:rFonts w:ascii="Simplified Arabic" w:hAnsi="Simplified Arabic" w:cs="Simplified Arabic"/>
          <w:sz w:val="28"/>
          <w:szCs w:val="28"/>
          <w:rtl/>
          <w:lang w:bidi="ar-AE"/>
        </w:rPr>
        <w:t xml:space="preserve"> بما في ذلك أهمية إجراء التحليل الجنساني ومناصرة القضايا الجنسانية بشكل أفضل. ويجب أن يكون ازداد فهم المشاركين لأهمية البيانات المصنفة حسب نوع الجنس والعمر (</w:t>
      </w:r>
      <w:r w:rsidRPr="00CF2A63">
        <w:rPr>
          <w:rFonts w:ascii="Simplified Arabic" w:hAnsi="Simplified Arabic" w:cs="Simplified Arabic"/>
          <w:sz w:val="28"/>
          <w:szCs w:val="28"/>
          <w:lang w:bidi="ar-AE"/>
        </w:rPr>
        <w:t>SADD</w:t>
      </w:r>
      <w:r w:rsidRPr="00CF2A63">
        <w:rPr>
          <w:rFonts w:ascii="Simplified Arabic" w:hAnsi="Simplified Arabic" w:cs="Simplified Arabic"/>
          <w:sz w:val="28"/>
          <w:szCs w:val="28"/>
          <w:rtl/>
          <w:lang w:bidi="ar-AE"/>
        </w:rPr>
        <w:t>) وينبغي أن يكونوا قادرين على التعبير عن كيفية تحسين هذه البينات في السياق الحالي. وأخيراً، ينبغي تعريف المشاركين بالأدوات والموارد المتعلقة بنوع الجنس ومعرفة أين يمكن الوصول إليها لتعزيز تطوير البرامج وتعزيز الأثر على المستفيدين.</w:t>
      </w:r>
    </w:p>
    <w:p w:rsidR="00A31365" w:rsidRPr="00CF2A63" w:rsidRDefault="00A31365" w:rsidP="00A31365">
      <w:pPr>
        <w:bidi/>
        <w:spacing w:after="0"/>
        <w:rPr>
          <w:rFonts w:ascii="Simplified Arabic" w:hAnsi="Simplified Arabic" w:cs="Simplified Arabic"/>
          <w:sz w:val="28"/>
          <w:szCs w:val="28"/>
          <w:rtl/>
          <w:lang w:bidi="ar-AE"/>
        </w:rPr>
      </w:pPr>
    </w:p>
    <w:p w:rsidR="00A31365" w:rsidRPr="00CF2A63" w:rsidRDefault="00A31365" w:rsidP="00BB0E95">
      <w:pPr>
        <w:bidi/>
        <w:spacing w:after="0"/>
        <w:jc w:val="both"/>
        <w:rPr>
          <w:rFonts w:ascii="Simplified Arabic" w:hAnsi="Simplified Arabic" w:cs="Simplified Arabic"/>
          <w:b/>
          <w:bCs/>
          <w:sz w:val="28"/>
          <w:szCs w:val="28"/>
          <w:rtl/>
          <w:lang w:bidi="ar-AE"/>
        </w:rPr>
      </w:pPr>
      <w:r w:rsidRPr="00CF2A63">
        <w:rPr>
          <w:rFonts w:ascii="Simplified Arabic" w:hAnsi="Simplified Arabic" w:cs="Simplified Arabic"/>
          <w:b/>
          <w:bCs/>
          <w:sz w:val="28"/>
          <w:szCs w:val="28"/>
          <w:rtl/>
          <w:lang w:bidi="ar-AE"/>
        </w:rPr>
        <w:t>الجلسة السادسة: المعايير الدنيا</w:t>
      </w:r>
      <w:r w:rsidR="00BB0E95" w:rsidRPr="00CF2A63">
        <w:rPr>
          <w:rFonts w:ascii="Simplified Arabic" w:hAnsi="Simplified Arabic" w:cs="Simplified Arabic"/>
          <w:b/>
          <w:bCs/>
          <w:sz w:val="28"/>
          <w:szCs w:val="28"/>
          <w:rtl/>
          <w:lang w:bidi="ar-AE"/>
        </w:rPr>
        <w:t xml:space="preserve"> الخاصة</w:t>
      </w:r>
      <w:r w:rsidRPr="00CF2A63">
        <w:rPr>
          <w:rFonts w:ascii="Simplified Arabic" w:hAnsi="Simplified Arabic" w:cs="Simplified Arabic"/>
          <w:b/>
          <w:bCs/>
          <w:sz w:val="28"/>
          <w:szCs w:val="28"/>
          <w:rtl/>
          <w:lang w:bidi="ar-AE"/>
        </w:rPr>
        <w:t xml:space="preserve"> </w:t>
      </w:r>
      <w:r w:rsidR="00BB0E95" w:rsidRPr="00CF2A63">
        <w:rPr>
          <w:rFonts w:ascii="Simplified Arabic" w:hAnsi="Simplified Arabic" w:cs="Simplified Arabic"/>
          <w:b/>
          <w:bCs/>
          <w:sz w:val="28"/>
          <w:szCs w:val="28"/>
          <w:rtl/>
          <w:lang w:bidi="ar-AE"/>
        </w:rPr>
        <w:t>ب</w:t>
      </w:r>
      <w:r w:rsidRPr="00CF2A63">
        <w:rPr>
          <w:rFonts w:ascii="Simplified Arabic" w:hAnsi="Simplified Arabic" w:cs="Simplified Arabic"/>
          <w:b/>
          <w:bCs/>
          <w:sz w:val="28"/>
          <w:szCs w:val="28"/>
          <w:rtl/>
          <w:lang w:bidi="ar-AE"/>
        </w:rPr>
        <w:t>الإمداد بالماء</w:t>
      </w:r>
      <w:r w:rsidR="00BB0E95" w:rsidRPr="00CF2A63">
        <w:rPr>
          <w:rFonts w:ascii="Simplified Arabic" w:hAnsi="Simplified Arabic" w:cs="Simplified Arabic"/>
          <w:b/>
          <w:bCs/>
          <w:sz w:val="28"/>
          <w:szCs w:val="28"/>
          <w:rtl/>
          <w:lang w:bidi="ar-AE"/>
        </w:rPr>
        <w:t xml:space="preserve">، </w:t>
      </w:r>
      <w:r w:rsidRPr="00CF2A63">
        <w:rPr>
          <w:rFonts w:ascii="Simplified Arabic" w:hAnsi="Simplified Arabic" w:cs="Simplified Arabic"/>
          <w:b/>
          <w:bCs/>
          <w:sz w:val="28"/>
          <w:szCs w:val="28"/>
          <w:rtl/>
          <w:lang w:bidi="ar-AE"/>
        </w:rPr>
        <w:t>والإصحاح</w:t>
      </w:r>
      <w:r w:rsidR="00BB0E95" w:rsidRPr="00CF2A63">
        <w:rPr>
          <w:rFonts w:ascii="Simplified Arabic" w:hAnsi="Simplified Arabic" w:cs="Simplified Arabic"/>
          <w:b/>
          <w:bCs/>
          <w:sz w:val="28"/>
          <w:szCs w:val="28"/>
          <w:rtl/>
          <w:lang w:bidi="ar-AE"/>
        </w:rPr>
        <w:t xml:space="preserve">، </w:t>
      </w:r>
      <w:r w:rsidRPr="00CF2A63">
        <w:rPr>
          <w:rFonts w:ascii="Simplified Arabic" w:hAnsi="Simplified Arabic" w:cs="Simplified Arabic"/>
          <w:b/>
          <w:bCs/>
          <w:sz w:val="28"/>
          <w:szCs w:val="28"/>
          <w:rtl/>
          <w:lang w:bidi="ar-AE"/>
        </w:rPr>
        <w:t>والنهوض</w:t>
      </w:r>
      <w:r w:rsidR="00BB0E95" w:rsidRPr="00CF2A63">
        <w:rPr>
          <w:rFonts w:ascii="Simplified Arabic" w:hAnsi="Simplified Arabic" w:cs="Simplified Arabic"/>
          <w:b/>
          <w:bCs/>
          <w:sz w:val="28"/>
          <w:szCs w:val="28"/>
          <w:rtl/>
          <w:lang w:bidi="ar-AE"/>
        </w:rPr>
        <w:t xml:space="preserve"> </w:t>
      </w:r>
      <w:r w:rsidRPr="00CF2A63">
        <w:rPr>
          <w:rFonts w:ascii="Simplified Arabic" w:hAnsi="Simplified Arabic" w:cs="Simplified Arabic"/>
          <w:b/>
          <w:bCs/>
          <w:sz w:val="28"/>
          <w:szCs w:val="28"/>
          <w:rtl/>
          <w:lang w:bidi="ar-AE"/>
        </w:rPr>
        <w:t>بالنظافة</w:t>
      </w:r>
    </w:p>
    <w:p w:rsidR="00A31365" w:rsidRPr="00CF2A63" w:rsidRDefault="00A31365" w:rsidP="00A31365">
      <w:pPr>
        <w:bidi/>
        <w:spacing w:after="0"/>
        <w:jc w:val="both"/>
        <w:rPr>
          <w:rFonts w:ascii="Simplified Arabic" w:hAnsi="Simplified Arabic" w:cs="Simplified Arabic"/>
          <w:sz w:val="28"/>
          <w:szCs w:val="28"/>
          <w:rtl/>
          <w:lang w:bidi="ar-AE"/>
        </w:rPr>
      </w:pPr>
    </w:p>
    <w:p w:rsidR="00BB0E95" w:rsidRPr="00CF2A63" w:rsidRDefault="00BB0E95" w:rsidP="00A31365">
      <w:pPr>
        <w:bidi/>
        <w:spacing w:after="0"/>
        <w:jc w:val="both"/>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تشمل </w:t>
      </w:r>
      <w:r w:rsidR="00A31365" w:rsidRPr="00CF2A63">
        <w:rPr>
          <w:rFonts w:ascii="Simplified Arabic" w:hAnsi="Simplified Arabic" w:cs="Simplified Arabic"/>
          <w:sz w:val="28"/>
          <w:szCs w:val="28"/>
          <w:rtl/>
          <w:lang w:bidi="ar-AE"/>
        </w:rPr>
        <w:t xml:space="preserve">المعايير الدنيا </w:t>
      </w:r>
      <w:r w:rsidRPr="00CF2A63">
        <w:rPr>
          <w:rFonts w:ascii="Simplified Arabic" w:hAnsi="Simplified Arabic" w:cs="Simplified Arabic"/>
          <w:sz w:val="28"/>
          <w:szCs w:val="28"/>
          <w:rtl/>
          <w:lang w:bidi="ar-AE"/>
        </w:rPr>
        <w:t>الخاصة با</w:t>
      </w:r>
      <w:r w:rsidR="00A31365" w:rsidRPr="00CF2A63">
        <w:rPr>
          <w:rFonts w:ascii="Simplified Arabic" w:hAnsi="Simplified Arabic" w:cs="Simplified Arabic"/>
          <w:sz w:val="28"/>
          <w:szCs w:val="28"/>
          <w:rtl/>
          <w:lang w:bidi="ar-AE"/>
        </w:rPr>
        <w:t xml:space="preserve">لإمداد </w:t>
      </w:r>
      <w:r w:rsidRPr="00CF2A63">
        <w:rPr>
          <w:rFonts w:ascii="Simplified Arabic" w:hAnsi="Simplified Arabic" w:cs="Simplified Arabic"/>
          <w:sz w:val="28"/>
          <w:szCs w:val="28"/>
          <w:rtl/>
          <w:lang w:bidi="ar-AE"/>
        </w:rPr>
        <w:t>بالماء</w:t>
      </w:r>
      <w:r w:rsidR="00D82840">
        <w:rPr>
          <w:rFonts w:ascii="Simplified Arabic" w:hAnsi="Simplified Arabic" w:cs="Simplified Arabic" w:hint="cs"/>
          <w:sz w:val="28"/>
          <w:szCs w:val="28"/>
          <w:rtl/>
          <w:lang w:bidi="ar-AE"/>
        </w:rPr>
        <w:t xml:space="preserve"> </w:t>
      </w:r>
      <w:r w:rsidR="00A31365" w:rsidRPr="00CF2A63">
        <w:rPr>
          <w:rFonts w:ascii="Simplified Arabic" w:hAnsi="Simplified Arabic" w:cs="Simplified Arabic"/>
          <w:sz w:val="28"/>
          <w:szCs w:val="28"/>
          <w:rtl/>
          <w:lang w:bidi="ar-AE"/>
        </w:rPr>
        <w:t>و</w:t>
      </w:r>
      <w:r w:rsidRPr="00CF2A63">
        <w:rPr>
          <w:rFonts w:ascii="Simplified Arabic" w:hAnsi="Simplified Arabic" w:cs="Simplified Arabic"/>
          <w:sz w:val="28"/>
          <w:szCs w:val="28"/>
          <w:rtl/>
          <w:lang w:bidi="ar-AE"/>
        </w:rPr>
        <w:t>الإصحاح والنهوض بالنظافة،</w:t>
      </w:r>
      <w:r w:rsidR="00A31365" w:rsidRPr="00CF2A63">
        <w:rPr>
          <w:rFonts w:ascii="Simplified Arabic" w:hAnsi="Simplified Arabic" w:cs="Simplified Arabic"/>
          <w:sz w:val="28"/>
          <w:szCs w:val="28"/>
          <w:rtl/>
          <w:lang w:bidi="ar-AE"/>
        </w:rPr>
        <w:t xml:space="preserve"> الحق في الحياة والكرامة</w:t>
      </w:r>
      <w:r w:rsidRPr="00CF2A63">
        <w:rPr>
          <w:rFonts w:ascii="Simplified Arabic" w:hAnsi="Simplified Arabic" w:cs="Simplified Arabic"/>
          <w:sz w:val="28"/>
          <w:szCs w:val="28"/>
          <w:rtl/>
          <w:lang w:bidi="ar-AE"/>
        </w:rPr>
        <w:t>،</w:t>
      </w:r>
      <w:r w:rsidR="00A31365" w:rsidRPr="00CF2A63">
        <w:rPr>
          <w:rFonts w:ascii="Simplified Arabic" w:hAnsi="Simplified Arabic" w:cs="Simplified Arabic"/>
          <w:sz w:val="28"/>
          <w:szCs w:val="28"/>
          <w:rtl/>
          <w:lang w:bidi="ar-AE"/>
        </w:rPr>
        <w:t xml:space="preserve"> والحق في الحماية والأمن، والحق في </w:t>
      </w:r>
      <w:r w:rsidRPr="00CF2A63">
        <w:rPr>
          <w:rFonts w:ascii="Simplified Arabic" w:hAnsi="Simplified Arabic" w:cs="Simplified Arabic"/>
          <w:sz w:val="28"/>
          <w:szCs w:val="28"/>
          <w:rtl/>
          <w:lang w:bidi="ar-AE"/>
        </w:rPr>
        <w:t>الحصول على</w:t>
      </w:r>
      <w:r w:rsidR="00A31365" w:rsidRPr="00CF2A63">
        <w:rPr>
          <w:rFonts w:ascii="Simplified Arabic" w:hAnsi="Simplified Arabic" w:cs="Simplified Arabic"/>
          <w:sz w:val="28"/>
          <w:szCs w:val="28"/>
          <w:rtl/>
          <w:lang w:bidi="ar-AE"/>
        </w:rPr>
        <w:t xml:space="preserve"> المساعدة الإنسانية على أساس الحاجة. </w:t>
      </w:r>
    </w:p>
    <w:p w:rsidR="00BB0E95" w:rsidRPr="00CF2A63" w:rsidRDefault="00BB0E95" w:rsidP="00BB0E95">
      <w:pPr>
        <w:bidi/>
        <w:spacing w:after="0"/>
        <w:jc w:val="both"/>
        <w:rPr>
          <w:rFonts w:ascii="Simplified Arabic" w:hAnsi="Simplified Arabic" w:cs="Simplified Arabic"/>
          <w:sz w:val="28"/>
          <w:szCs w:val="28"/>
          <w:rtl/>
          <w:lang w:bidi="ar-AE"/>
        </w:rPr>
      </w:pPr>
    </w:p>
    <w:p w:rsidR="009A50AE" w:rsidRPr="00CF2A63" w:rsidRDefault="00A31365" w:rsidP="00BB0E95">
      <w:pPr>
        <w:bidi/>
        <w:spacing w:after="0"/>
        <w:jc w:val="both"/>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تبدأ </w:t>
      </w:r>
      <w:r w:rsidR="00BB0E95" w:rsidRPr="00CF2A63">
        <w:rPr>
          <w:rFonts w:ascii="Simplified Arabic" w:hAnsi="Simplified Arabic" w:cs="Simplified Arabic"/>
          <w:sz w:val="28"/>
          <w:szCs w:val="28"/>
          <w:rtl/>
          <w:lang w:bidi="ar-AE"/>
        </w:rPr>
        <w:t>الجلس</w:t>
      </w:r>
      <w:r w:rsidRPr="00CF2A63">
        <w:rPr>
          <w:rFonts w:ascii="Simplified Arabic" w:hAnsi="Simplified Arabic" w:cs="Simplified Arabic"/>
          <w:sz w:val="28"/>
          <w:szCs w:val="28"/>
          <w:rtl/>
          <w:lang w:bidi="ar-AE"/>
        </w:rPr>
        <w:t xml:space="preserve">ة بمناقشة </w:t>
      </w:r>
      <w:r w:rsidR="00BB0E95" w:rsidRPr="00CF2A63">
        <w:rPr>
          <w:rFonts w:ascii="Simplified Arabic" w:hAnsi="Simplified Arabic" w:cs="Simplified Arabic"/>
          <w:sz w:val="28"/>
          <w:szCs w:val="28"/>
          <w:rtl/>
          <w:lang w:bidi="ar-AE"/>
        </w:rPr>
        <w:t xml:space="preserve">موجزة </w:t>
      </w:r>
      <w:r w:rsidRPr="00CF2A63">
        <w:rPr>
          <w:rFonts w:ascii="Simplified Arabic" w:hAnsi="Simplified Arabic" w:cs="Simplified Arabic"/>
          <w:sz w:val="28"/>
          <w:szCs w:val="28"/>
          <w:rtl/>
          <w:lang w:bidi="ar-AE"/>
        </w:rPr>
        <w:t xml:space="preserve">حول </w:t>
      </w:r>
      <w:r w:rsidR="00BB0E95" w:rsidRPr="00CF2A63">
        <w:rPr>
          <w:rFonts w:ascii="Simplified Arabic" w:hAnsi="Simplified Arabic" w:cs="Simplified Arabic"/>
          <w:sz w:val="28"/>
          <w:szCs w:val="28"/>
          <w:rtl/>
          <w:lang w:bidi="ar-AE"/>
        </w:rPr>
        <w:t>المش</w:t>
      </w:r>
      <w:r w:rsidRPr="00CF2A63">
        <w:rPr>
          <w:rFonts w:ascii="Simplified Arabic" w:hAnsi="Simplified Arabic" w:cs="Simplified Arabic"/>
          <w:sz w:val="28"/>
          <w:szCs w:val="28"/>
          <w:rtl/>
          <w:lang w:bidi="ar-AE"/>
        </w:rPr>
        <w:t>كل</w:t>
      </w:r>
      <w:r w:rsidR="00BB0E95" w:rsidRPr="00CF2A63">
        <w:rPr>
          <w:rFonts w:ascii="Simplified Arabic" w:hAnsi="Simplified Arabic" w:cs="Simplified Arabic"/>
          <w:sz w:val="28"/>
          <w:szCs w:val="28"/>
          <w:rtl/>
          <w:lang w:bidi="ar-AE"/>
        </w:rPr>
        <w:t>ات</w:t>
      </w:r>
      <w:r w:rsidRPr="00CF2A63">
        <w:rPr>
          <w:rFonts w:ascii="Simplified Arabic" w:hAnsi="Simplified Arabic" w:cs="Simplified Arabic"/>
          <w:sz w:val="28"/>
          <w:szCs w:val="28"/>
          <w:rtl/>
          <w:lang w:bidi="ar-AE"/>
        </w:rPr>
        <w:t xml:space="preserve"> ال</w:t>
      </w:r>
      <w:r w:rsidR="00144AE9">
        <w:rPr>
          <w:rFonts w:ascii="Simplified Arabic" w:hAnsi="Simplified Arabic" w:cs="Simplified Arabic"/>
          <w:sz w:val="28"/>
          <w:szCs w:val="28"/>
          <w:rtl/>
          <w:lang w:bidi="ar-AE"/>
        </w:rPr>
        <w:t>شائعة للإمداد بالماء</w:t>
      </w:r>
      <w:r w:rsidR="00144AE9">
        <w:rPr>
          <w:rFonts w:ascii="Simplified Arabic" w:hAnsi="Simplified Arabic" w:cs="Simplified Arabic" w:hint="cs"/>
          <w:sz w:val="28"/>
          <w:szCs w:val="28"/>
          <w:rtl/>
          <w:lang w:bidi="ar-AE"/>
        </w:rPr>
        <w:t xml:space="preserve"> </w:t>
      </w:r>
      <w:r w:rsidR="00BB0E95" w:rsidRPr="00CF2A63">
        <w:rPr>
          <w:rFonts w:ascii="Simplified Arabic" w:hAnsi="Simplified Arabic" w:cs="Simplified Arabic"/>
          <w:sz w:val="28"/>
          <w:szCs w:val="28"/>
          <w:rtl/>
          <w:lang w:bidi="ar-AE"/>
        </w:rPr>
        <w:t xml:space="preserve">والإصحاح والنهوض بالنظافة في </w:t>
      </w:r>
      <w:r w:rsidRPr="00CF2A63">
        <w:rPr>
          <w:rFonts w:ascii="Simplified Arabic" w:hAnsi="Simplified Arabic" w:cs="Simplified Arabic"/>
          <w:sz w:val="28"/>
          <w:szCs w:val="28"/>
          <w:rtl/>
          <w:lang w:bidi="ar-AE"/>
        </w:rPr>
        <w:t xml:space="preserve">سوريا، </w:t>
      </w:r>
      <w:r w:rsidR="00BB0E95" w:rsidRPr="00CF2A63">
        <w:rPr>
          <w:rFonts w:ascii="Simplified Arabic" w:hAnsi="Simplified Arabic" w:cs="Simplified Arabic"/>
          <w:sz w:val="28"/>
          <w:szCs w:val="28"/>
          <w:rtl/>
          <w:lang w:bidi="ar-AE"/>
        </w:rPr>
        <w:t>وتطبي</w:t>
      </w:r>
      <w:r w:rsidRPr="00CF2A63">
        <w:rPr>
          <w:rFonts w:ascii="Simplified Arabic" w:hAnsi="Simplified Arabic" w:cs="Simplified Arabic"/>
          <w:sz w:val="28"/>
          <w:szCs w:val="28"/>
          <w:rtl/>
          <w:lang w:bidi="ar-AE"/>
        </w:rPr>
        <w:t xml:space="preserve">ق معيار </w:t>
      </w:r>
      <w:r w:rsidR="00144AE9">
        <w:rPr>
          <w:rFonts w:ascii="Simplified Arabic" w:hAnsi="Simplified Arabic" w:cs="Simplified Arabic"/>
          <w:sz w:val="28"/>
          <w:szCs w:val="28"/>
          <w:rtl/>
          <w:lang w:bidi="ar-AE"/>
        </w:rPr>
        <w:t>اسفير المتعلق بالإمداد بالماء</w:t>
      </w:r>
      <w:r w:rsidR="00BB0E95" w:rsidRPr="00CF2A63">
        <w:rPr>
          <w:rFonts w:ascii="Simplified Arabic" w:hAnsi="Simplified Arabic" w:cs="Simplified Arabic"/>
          <w:sz w:val="28"/>
          <w:szCs w:val="28"/>
          <w:rtl/>
          <w:lang w:bidi="ar-AE"/>
        </w:rPr>
        <w:t xml:space="preserve"> والإصحاح والنهوض بالنظافة </w:t>
      </w:r>
      <w:r w:rsidRPr="00CF2A63">
        <w:rPr>
          <w:rFonts w:ascii="Simplified Arabic" w:hAnsi="Simplified Arabic" w:cs="Simplified Arabic"/>
          <w:sz w:val="28"/>
          <w:szCs w:val="28"/>
          <w:rtl/>
          <w:lang w:bidi="ar-AE"/>
        </w:rPr>
        <w:t xml:space="preserve">في </w:t>
      </w:r>
      <w:r w:rsidR="00BB0E95" w:rsidRPr="00CF2A63">
        <w:rPr>
          <w:rFonts w:ascii="Simplified Arabic" w:hAnsi="Simplified Arabic" w:cs="Simplified Arabic"/>
          <w:sz w:val="28"/>
          <w:szCs w:val="28"/>
          <w:rtl/>
          <w:lang w:bidi="ar-AE"/>
        </w:rPr>
        <w:t>ال</w:t>
      </w:r>
      <w:r w:rsidRPr="00CF2A63">
        <w:rPr>
          <w:rFonts w:ascii="Simplified Arabic" w:hAnsi="Simplified Arabic" w:cs="Simplified Arabic"/>
          <w:sz w:val="28"/>
          <w:szCs w:val="28"/>
          <w:rtl/>
          <w:lang w:bidi="ar-AE"/>
        </w:rPr>
        <w:t xml:space="preserve">سياق السوري وتنفيذ مختلف المعايير </w:t>
      </w:r>
      <w:r w:rsidR="00BB0E95" w:rsidRPr="00CF2A63">
        <w:rPr>
          <w:rFonts w:ascii="Simplified Arabic" w:hAnsi="Simplified Arabic" w:cs="Simplified Arabic"/>
          <w:sz w:val="28"/>
          <w:szCs w:val="28"/>
          <w:rtl/>
          <w:lang w:bidi="ar-AE"/>
        </w:rPr>
        <w:t>الف</w:t>
      </w:r>
      <w:r w:rsidRPr="00CF2A63">
        <w:rPr>
          <w:rFonts w:ascii="Simplified Arabic" w:hAnsi="Simplified Arabic" w:cs="Simplified Arabic"/>
          <w:sz w:val="28"/>
          <w:szCs w:val="28"/>
          <w:rtl/>
          <w:lang w:bidi="ar-AE"/>
        </w:rPr>
        <w:t>نية في المجتمعات الحضرية والمخيمات من حيث المسافة</w:t>
      </w:r>
      <w:r w:rsidR="00BB0E95" w:rsidRPr="00CF2A63">
        <w:rPr>
          <w:rFonts w:ascii="Simplified Arabic" w:hAnsi="Simplified Arabic" w:cs="Simplified Arabic"/>
          <w:sz w:val="28"/>
          <w:szCs w:val="28"/>
          <w:rtl/>
          <w:lang w:bidi="ar-AE"/>
        </w:rPr>
        <w:t>،</w:t>
      </w:r>
      <w:r w:rsidRPr="00CF2A63">
        <w:rPr>
          <w:rFonts w:ascii="Simplified Arabic" w:hAnsi="Simplified Arabic" w:cs="Simplified Arabic"/>
          <w:sz w:val="28"/>
          <w:szCs w:val="28"/>
          <w:rtl/>
          <w:lang w:bidi="ar-AE"/>
        </w:rPr>
        <w:t xml:space="preserve"> وكمية المياه ومصادره</w:t>
      </w:r>
      <w:r w:rsidR="00BB0E95" w:rsidRPr="00CF2A63">
        <w:rPr>
          <w:rFonts w:ascii="Simplified Arabic" w:hAnsi="Simplified Arabic" w:cs="Simplified Arabic"/>
          <w:sz w:val="28"/>
          <w:szCs w:val="28"/>
          <w:rtl/>
          <w:lang w:bidi="ar-AE"/>
        </w:rPr>
        <w:t>ا</w:t>
      </w:r>
      <w:r w:rsidRPr="00CF2A63">
        <w:rPr>
          <w:rFonts w:ascii="Simplified Arabic" w:hAnsi="Simplified Arabic" w:cs="Simplified Arabic"/>
          <w:sz w:val="28"/>
          <w:szCs w:val="28"/>
          <w:lang w:bidi="ar-AE"/>
        </w:rPr>
        <w:t>.</w:t>
      </w:r>
    </w:p>
    <w:p w:rsidR="00BB0E95" w:rsidRPr="00CF2A63" w:rsidRDefault="00BB0E95" w:rsidP="00BB0E95">
      <w:pPr>
        <w:bidi/>
        <w:spacing w:after="0"/>
        <w:jc w:val="both"/>
        <w:rPr>
          <w:rFonts w:ascii="Simplified Arabic" w:hAnsi="Simplified Arabic" w:cs="Simplified Arabic"/>
          <w:sz w:val="28"/>
          <w:szCs w:val="28"/>
          <w:rtl/>
          <w:lang w:bidi="ar-AE"/>
        </w:rPr>
      </w:pPr>
    </w:p>
    <w:p w:rsidR="00BB0E95" w:rsidRPr="00CF2A63" w:rsidRDefault="00BB0E95" w:rsidP="00BB0E95">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ويركز الجزء الأخير من الجلسة على التوصيات والإجراءات المقترحة التي تهدف إلى تمكين المجتمع الإنساني للعمل بشكل أفضل في الاست</w:t>
      </w:r>
      <w:r w:rsidR="00144AE9">
        <w:rPr>
          <w:rFonts w:ascii="Simplified Arabic" w:hAnsi="Simplified Arabic" w:cs="Simplified Arabic"/>
          <w:sz w:val="28"/>
          <w:szCs w:val="28"/>
          <w:rtl/>
          <w:lang w:bidi="ar-AE"/>
        </w:rPr>
        <w:t>جابة في السياق السوري وتطبيق مع</w:t>
      </w:r>
      <w:r w:rsidRPr="00CF2A63">
        <w:rPr>
          <w:rFonts w:ascii="Simplified Arabic" w:hAnsi="Simplified Arabic" w:cs="Simplified Arabic"/>
          <w:sz w:val="28"/>
          <w:szCs w:val="28"/>
          <w:rtl/>
          <w:lang w:bidi="ar-AE"/>
        </w:rPr>
        <w:t>ا</w:t>
      </w:r>
      <w:r w:rsidR="00144AE9">
        <w:rPr>
          <w:rFonts w:ascii="Simplified Arabic" w:hAnsi="Simplified Arabic" w:cs="Simplified Arabic" w:hint="cs"/>
          <w:sz w:val="28"/>
          <w:szCs w:val="28"/>
          <w:rtl/>
          <w:lang w:bidi="ar-AE"/>
        </w:rPr>
        <w:t>يي</w:t>
      </w:r>
      <w:r w:rsidRPr="00CF2A63">
        <w:rPr>
          <w:rFonts w:ascii="Simplified Arabic" w:hAnsi="Simplified Arabic" w:cs="Simplified Arabic"/>
          <w:sz w:val="28"/>
          <w:szCs w:val="28"/>
          <w:rtl/>
          <w:lang w:bidi="ar-AE"/>
        </w:rPr>
        <w:t xml:space="preserve">ر اسفير قدر الإمكان. </w:t>
      </w:r>
    </w:p>
    <w:p w:rsidR="00BB0E95" w:rsidRPr="00CF2A63" w:rsidRDefault="00BB0E95" w:rsidP="00BB0E95">
      <w:pPr>
        <w:bidi/>
        <w:spacing w:after="0"/>
        <w:rPr>
          <w:rFonts w:ascii="Simplified Arabic" w:hAnsi="Simplified Arabic" w:cs="Simplified Arabic"/>
          <w:sz w:val="28"/>
          <w:szCs w:val="28"/>
          <w:rtl/>
          <w:lang w:bidi="ar-AE"/>
        </w:rPr>
      </w:pPr>
    </w:p>
    <w:p w:rsidR="009A50AE" w:rsidRPr="00CF2A63" w:rsidRDefault="00BB0E95" w:rsidP="00BB0E95">
      <w:pPr>
        <w:bidi/>
        <w:spacing w:after="0"/>
        <w:rPr>
          <w:rFonts w:ascii="Simplified Arabic" w:hAnsi="Simplified Arabic" w:cs="Simplified Arabic"/>
          <w:b/>
          <w:bCs/>
          <w:sz w:val="28"/>
          <w:szCs w:val="28"/>
          <w:rtl/>
          <w:lang w:bidi="ar-AE"/>
        </w:rPr>
      </w:pPr>
      <w:r w:rsidRPr="00CF2A63">
        <w:rPr>
          <w:rFonts w:ascii="Simplified Arabic" w:hAnsi="Simplified Arabic" w:cs="Simplified Arabic"/>
          <w:b/>
          <w:bCs/>
          <w:sz w:val="28"/>
          <w:szCs w:val="28"/>
          <w:rtl/>
          <w:lang w:bidi="ar-AE"/>
        </w:rPr>
        <w:t>الجلسة السابعة: المعايير الدنيا في مجال الأمن الغذائي والتغذية</w:t>
      </w:r>
    </w:p>
    <w:p w:rsidR="00BB0E95" w:rsidRPr="00CF2A63" w:rsidRDefault="00BB0E95" w:rsidP="00BB0E95">
      <w:pPr>
        <w:bidi/>
        <w:spacing w:after="0"/>
        <w:rPr>
          <w:rFonts w:ascii="Simplified Arabic" w:hAnsi="Simplified Arabic" w:cs="Simplified Arabic"/>
          <w:sz w:val="28"/>
          <w:szCs w:val="28"/>
          <w:rtl/>
          <w:lang w:bidi="ar-AE"/>
        </w:rPr>
      </w:pPr>
    </w:p>
    <w:p w:rsidR="00BB0E95" w:rsidRPr="00CF2A63" w:rsidRDefault="00BB0E95" w:rsidP="00BB0E95">
      <w:pPr>
        <w:bidi/>
        <w:spacing w:after="0"/>
        <w:rPr>
          <w:rFonts w:ascii="Simplified Arabic" w:hAnsi="Simplified Arabic" w:cs="Simplified Arabic"/>
          <w:sz w:val="28"/>
          <w:szCs w:val="28"/>
          <w:rtl/>
          <w:lang w:bidi="ar-AE"/>
        </w:rPr>
      </w:pPr>
    </w:p>
    <w:p w:rsidR="00BB0E95" w:rsidRPr="00CF2A63" w:rsidRDefault="00144AE9" w:rsidP="00BB0E95">
      <w:pPr>
        <w:bidi/>
        <w:spacing w:after="0"/>
        <w:rPr>
          <w:rFonts w:ascii="Simplified Arabic" w:hAnsi="Simplified Arabic" w:cs="Simplified Arabic"/>
          <w:sz w:val="28"/>
          <w:szCs w:val="28"/>
          <w:rtl/>
          <w:lang w:bidi="ar-AE"/>
        </w:rPr>
      </w:pPr>
      <w:r>
        <w:rPr>
          <w:rFonts w:ascii="Simplified Arabic" w:hAnsi="Simplified Arabic" w:cs="Simplified Arabic"/>
          <w:sz w:val="28"/>
          <w:szCs w:val="28"/>
          <w:rtl/>
          <w:lang w:bidi="ar-AE"/>
        </w:rPr>
        <w:t xml:space="preserve">تصف هذه الوحدة المعايير الدنيا </w:t>
      </w:r>
      <w:r>
        <w:rPr>
          <w:rFonts w:ascii="Simplified Arabic" w:hAnsi="Simplified Arabic" w:cs="Simplified Arabic" w:hint="cs"/>
          <w:sz w:val="28"/>
          <w:szCs w:val="28"/>
          <w:rtl/>
          <w:lang w:bidi="ar-AE"/>
        </w:rPr>
        <w:t xml:space="preserve">الواردة في دليل </w:t>
      </w:r>
      <w:r w:rsidR="00BB0E95" w:rsidRPr="00CF2A63">
        <w:rPr>
          <w:rFonts w:ascii="Simplified Arabic" w:hAnsi="Simplified Arabic" w:cs="Simplified Arabic"/>
          <w:sz w:val="28"/>
          <w:szCs w:val="28"/>
          <w:rtl/>
          <w:lang w:bidi="ar-AE"/>
        </w:rPr>
        <w:t xml:space="preserve">اسفير في الاستجابة لأي أزمة إنسانية في مجال الأمن الغذائي والتغذية. </w:t>
      </w:r>
      <w:r>
        <w:rPr>
          <w:rFonts w:ascii="Simplified Arabic" w:hAnsi="Simplified Arabic" w:cs="Simplified Arabic" w:hint="cs"/>
          <w:sz w:val="28"/>
          <w:szCs w:val="28"/>
          <w:rtl/>
          <w:lang w:bidi="ar-AE"/>
        </w:rPr>
        <w:t>و</w:t>
      </w:r>
      <w:r w:rsidR="00BB0E95" w:rsidRPr="00CF2A63">
        <w:rPr>
          <w:rFonts w:ascii="Simplified Arabic" w:hAnsi="Simplified Arabic" w:cs="Simplified Arabic"/>
          <w:sz w:val="28"/>
          <w:szCs w:val="28"/>
          <w:rtl/>
          <w:lang w:bidi="ar-AE"/>
        </w:rPr>
        <w:t xml:space="preserve">ينبغي أن تسلط الجلسة التدريبية الضوء على أهمية العمل بشأن التغذية والأمن الغذائي على نحو متكامل.   </w:t>
      </w:r>
    </w:p>
    <w:p w:rsidR="00BB0E95" w:rsidRPr="00CF2A63" w:rsidRDefault="00BB0E95" w:rsidP="00BB0E95">
      <w:pPr>
        <w:bidi/>
        <w:spacing w:after="0"/>
        <w:rPr>
          <w:rFonts w:ascii="Simplified Arabic" w:hAnsi="Simplified Arabic" w:cs="Simplified Arabic"/>
          <w:sz w:val="28"/>
          <w:szCs w:val="28"/>
          <w:rtl/>
          <w:lang w:bidi="ar-AE"/>
        </w:rPr>
      </w:pPr>
    </w:p>
    <w:p w:rsidR="00F15ADA" w:rsidRPr="00CF2A63" w:rsidRDefault="00BB0E95" w:rsidP="00BB0E95">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في نهاية الجلسة التدريبية، ينبغي أن يكون قد حصل جميع المشاركين على معلومات </w:t>
      </w:r>
      <w:r w:rsidR="00144AE9">
        <w:rPr>
          <w:rFonts w:ascii="Simplified Arabic" w:hAnsi="Simplified Arabic" w:cs="Simplified Arabic" w:hint="cs"/>
          <w:sz w:val="28"/>
          <w:szCs w:val="28"/>
          <w:rtl/>
          <w:lang w:bidi="ar-AE"/>
        </w:rPr>
        <w:t xml:space="preserve">كافية </w:t>
      </w:r>
      <w:r w:rsidRPr="00CF2A63">
        <w:rPr>
          <w:rFonts w:ascii="Simplified Arabic" w:hAnsi="Simplified Arabic" w:cs="Simplified Arabic"/>
          <w:sz w:val="28"/>
          <w:szCs w:val="28"/>
          <w:rtl/>
          <w:lang w:bidi="ar-AE"/>
        </w:rPr>
        <w:t xml:space="preserve">حول كيفية إدارة الاستجابة للأزمة الإنسانية </w:t>
      </w:r>
      <w:r w:rsidR="00F15ADA" w:rsidRPr="00CF2A63">
        <w:rPr>
          <w:rFonts w:ascii="Simplified Arabic" w:hAnsi="Simplified Arabic" w:cs="Simplified Arabic"/>
          <w:sz w:val="28"/>
          <w:szCs w:val="28"/>
          <w:rtl/>
          <w:lang w:bidi="ar-AE"/>
        </w:rPr>
        <w:t>با</w:t>
      </w:r>
      <w:r w:rsidRPr="00CF2A63">
        <w:rPr>
          <w:rFonts w:ascii="Simplified Arabic" w:hAnsi="Simplified Arabic" w:cs="Simplified Arabic"/>
          <w:sz w:val="28"/>
          <w:szCs w:val="28"/>
          <w:rtl/>
          <w:lang w:bidi="ar-AE"/>
        </w:rPr>
        <w:t>ستخد</w:t>
      </w:r>
      <w:r w:rsidR="00F15ADA" w:rsidRPr="00CF2A63">
        <w:rPr>
          <w:rFonts w:ascii="Simplified Arabic" w:hAnsi="Simplified Arabic" w:cs="Simplified Arabic"/>
          <w:sz w:val="28"/>
          <w:szCs w:val="28"/>
          <w:rtl/>
          <w:lang w:bidi="ar-AE"/>
        </w:rPr>
        <w:t>ا</w:t>
      </w:r>
      <w:r w:rsidRPr="00CF2A63">
        <w:rPr>
          <w:rFonts w:ascii="Simplified Arabic" w:hAnsi="Simplified Arabic" w:cs="Simplified Arabic"/>
          <w:sz w:val="28"/>
          <w:szCs w:val="28"/>
          <w:rtl/>
          <w:lang w:bidi="ar-AE"/>
        </w:rPr>
        <w:t>م المعايير الدنيا في</w:t>
      </w:r>
      <w:r w:rsidR="00F15ADA" w:rsidRPr="00CF2A63">
        <w:rPr>
          <w:rFonts w:ascii="Simplified Arabic" w:hAnsi="Simplified Arabic" w:cs="Simplified Arabic"/>
          <w:sz w:val="28"/>
          <w:szCs w:val="28"/>
          <w:rtl/>
          <w:lang w:bidi="ar-AE"/>
        </w:rPr>
        <w:t>ما يلي:</w:t>
      </w:r>
    </w:p>
    <w:p w:rsidR="00F15ADA" w:rsidRPr="00CF2A63" w:rsidRDefault="00F15ADA" w:rsidP="00F15ADA">
      <w:pPr>
        <w:bidi/>
        <w:spacing w:after="0"/>
        <w:rPr>
          <w:rFonts w:ascii="Simplified Arabic" w:hAnsi="Simplified Arabic" w:cs="Simplified Arabic"/>
          <w:sz w:val="28"/>
          <w:szCs w:val="28"/>
          <w:rtl/>
          <w:lang w:bidi="ar-AE"/>
        </w:rPr>
      </w:pPr>
    </w:p>
    <w:p w:rsidR="006735CA" w:rsidRPr="00CF2A63" w:rsidRDefault="00BB0E95" w:rsidP="00F15ADA">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 1. </w:t>
      </w:r>
      <w:r w:rsidR="006735CA" w:rsidRPr="00CF2A63">
        <w:rPr>
          <w:rFonts w:ascii="Simplified Arabic" w:hAnsi="Simplified Arabic" w:cs="Simplified Arabic"/>
          <w:sz w:val="28"/>
          <w:szCs w:val="28"/>
          <w:rtl/>
          <w:lang w:bidi="ar-AE"/>
        </w:rPr>
        <w:t xml:space="preserve">تقدير </w:t>
      </w:r>
      <w:r w:rsidRPr="00CF2A63">
        <w:rPr>
          <w:rFonts w:ascii="Simplified Arabic" w:hAnsi="Simplified Arabic" w:cs="Simplified Arabic"/>
          <w:sz w:val="28"/>
          <w:szCs w:val="28"/>
          <w:rtl/>
          <w:lang w:bidi="ar-AE"/>
        </w:rPr>
        <w:t xml:space="preserve">الأمن </w:t>
      </w:r>
      <w:r w:rsidR="006735CA" w:rsidRPr="00CF2A63">
        <w:rPr>
          <w:rFonts w:ascii="Simplified Arabic" w:hAnsi="Simplified Arabic" w:cs="Simplified Arabic"/>
          <w:sz w:val="28"/>
          <w:szCs w:val="28"/>
          <w:rtl/>
          <w:lang w:bidi="ar-AE"/>
        </w:rPr>
        <w:t xml:space="preserve">الغذائي </w:t>
      </w:r>
      <w:r w:rsidRPr="00CF2A63">
        <w:rPr>
          <w:rFonts w:ascii="Simplified Arabic" w:hAnsi="Simplified Arabic" w:cs="Simplified Arabic"/>
          <w:sz w:val="28"/>
          <w:szCs w:val="28"/>
          <w:rtl/>
          <w:lang w:bidi="ar-AE"/>
        </w:rPr>
        <w:t xml:space="preserve">والتغذية، </w:t>
      </w:r>
    </w:p>
    <w:p w:rsidR="006735CA" w:rsidRPr="00CF2A63" w:rsidRDefault="00BB0E95" w:rsidP="006735CA">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2. تغذية الرضع و</w:t>
      </w:r>
      <w:r w:rsidR="006735CA" w:rsidRPr="00CF2A63">
        <w:rPr>
          <w:rFonts w:ascii="Simplified Arabic" w:hAnsi="Simplified Arabic" w:cs="Simplified Arabic"/>
          <w:sz w:val="28"/>
          <w:szCs w:val="28"/>
          <w:rtl/>
          <w:lang w:bidi="ar-AE"/>
        </w:rPr>
        <w:t>صغار الأطفال،</w:t>
      </w:r>
      <w:r w:rsidRPr="00CF2A63">
        <w:rPr>
          <w:rFonts w:ascii="Simplified Arabic" w:hAnsi="Simplified Arabic" w:cs="Simplified Arabic"/>
          <w:sz w:val="28"/>
          <w:szCs w:val="28"/>
          <w:rtl/>
          <w:lang w:bidi="ar-AE"/>
        </w:rPr>
        <w:t xml:space="preserve"> </w:t>
      </w:r>
    </w:p>
    <w:p w:rsidR="006735CA" w:rsidRPr="00CF2A63" w:rsidRDefault="00BB0E95" w:rsidP="006735CA">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3. إدارة سوء التغذية </w:t>
      </w:r>
      <w:r w:rsidR="006735CA" w:rsidRPr="00CF2A63">
        <w:rPr>
          <w:rFonts w:ascii="Simplified Arabic" w:hAnsi="Simplified Arabic" w:cs="Simplified Arabic"/>
          <w:sz w:val="28"/>
          <w:szCs w:val="28"/>
          <w:rtl/>
          <w:lang w:bidi="ar-AE"/>
        </w:rPr>
        <w:t xml:space="preserve">الحاد </w:t>
      </w:r>
      <w:r w:rsidRPr="00CF2A63">
        <w:rPr>
          <w:rFonts w:ascii="Simplified Arabic" w:hAnsi="Simplified Arabic" w:cs="Simplified Arabic"/>
          <w:sz w:val="28"/>
          <w:szCs w:val="28"/>
          <w:rtl/>
          <w:lang w:bidi="ar-AE"/>
        </w:rPr>
        <w:t>و</w:t>
      </w:r>
      <w:r w:rsidR="006735CA" w:rsidRPr="00CF2A63">
        <w:rPr>
          <w:rFonts w:ascii="Simplified Arabic" w:hAnsi="Simplified Arabic" w:cs="Simplified Arabic"/>
          <w:sz w:val="28"/>
          <w:szCs w:val="28"/>
          <w:rtl/>
          <w:lang w:bidi="ar-AE"/>
        </w:rPr>
        <w:t xml:space="preserve">نقص </w:t>
      </w:r>
      <w:r w:rsidRPr="00CF2A63">
        <w:rPr>
          <w:rFonts w:ascii="Simplified Arabic" w:hAnsi="Simplified Arabic" w:cs="Simplified Arabic"/>
          <w:sz w:val="28"/>
          <w:szCs w:val="28"/>
          <w:rtl/>
          <w:lang w:bidi="ar-AE"/>
        </w:rPr>
        <w:t>المغذيات الدقيقة</w:t>
      </w:r>
      <w:r w:rsidR="006735CA" w:rsidRPr="00CF2A63">
        <w:rPr>
          <w:rFonts w:ascii="Simplified Arabic" w:hAnsi="Simplified Arabic" w:cs="Simplified Arabic"/>
          <w:sz w:val="28"/>
          <w:szCs w:val="28"/>
          <w:rtl/>
          <w:lang w:bidi="ar-AE"/>
        </w:rPr>
        <w:t>،</w:t>
      </w:r>
    </w:p>
    <w:p w:rsidR="006735CA" w:rsidRPr="00CF2A63" w:rsidRDefault="00BB0E95" w:rsidP="006735CA">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lastRenderedPageBreak/>
        <w:t>4. الأمن الغذائي</w:t>
      </w:r>
    </w:p>
    <w:p w:rsidR="006735CA" w:rsidRPr="00CF2A63" w:rsidRDefault="006735CA" w:rsidP="006735CA">
      <w:pPr>
        <w:bidi/>
        <w:spacing w:after="0"/>
        <w:rPr>
          <w:rFonts w:ascii="Simplified Arabic" w:hAnsi="Simplified Arabic" w:cs="Simplified Arabic"/>
          <w:sz w:val="28"/>
          <w:szCs w:val="28"/>
          <w:rtl/>
          <w:lang w:bidi="ar-AE"/>
        </w:rPr>
      </w:pPr>
    </w:p>
    <w:p w:rsidR="006735CA" w:rsidRPr="00CF2A63" w:rsidRDefault="006735CA" w:rsidP="006735CA">
      <w:pPr>
        <w:bidi/>
        <w:spacing w:after="0"/>
        <w:rPr>
          <w:rFonts w:ascii="Simplified Arabic" w:hAnsi="Simplified Arabic" w:cs="Simplified Arabic"/>
          <w:b/>
          <w:bCs/>
          <w:sz w:val="28"/>
          <w:szCs w:val="28"/>
          <w:rtl/>
          <w:lang w:bidi="ar-AE"/>
        </w:rPr>
      </w:pPr>
      <w:r w:rsidRPr="00CF2A63">
        <w:rPr>
          <w:rFonts w:ascii="Simplified Arabic" w:hAnsi="Simplified Arabic" w:cs="Simplified Arabic"/>
          <w:b/>
          <w:bCs/>
          <w:sz w:val="28"/>
          <w:szCs w:val="28"/>
          <w:rtl/>
          <w:lang w:bidi="ar-AE"/>
        </w:rPr>
        <w:t xml:space="preserve">الجلسة الثامنة: المعايير </w:t>
      </w:r>
      <w:r w:rsidR="00FC539C" w:rsidRPr="00CF2A63">
        <w:rPr>
          <w:rFonts w:ascii="Simplified Arabic" w:hAnsi="Simplified Arabic" w:cs="Simplified Arabic"/>
          <w:b/>
          <w:bCs/>
          <w:sz w:val="28"/>
          <w:szCs w:val="28"/>
          <w:rtl/>
          <w:lang w:bidi="ar-AE"/>
        </w:rPr>
        <w:t>الدنيا</w:t>
      </w:r>
      <w:r w:rsidRPr="00CF2A63">
        <w:rPr>
          <w:rFonts w:ascii="Simplified Arabic" w:hAnsi="Simplified Arabic" w:cs="Simplified Arabic"/>
          <w:b/>
          <w:bCs/>
          <w:sz w:val="28"/>
          <w:szCs w:val="28"/>
          <w:rtl/>
          <w:lang w:bidi="ar-AE"/>
        </w:rPr>
        <w:t xml:space="preserve"> في </w:t>
      </w:r>
      <w:r w:rsidR="00FC539C" w:rsidRPr="00CF2A63">
        <w:rPr>
          <w:rFonts w:ascii="Simplified Arabic" w:hAnsi="Simplified Arabic" w:cs="Simplified Arabic"/>
          <w:b/>
          <w:bCs/>
          <w:sz w:val="28"/>
          <w:szCs w:val="28"/>
          <w:rtl/>
          <w:lang w:bidi="ar-AE"/>
        </w:rPr>
        <w:t xml:space="preserve">مجال </w:t>
      </w:r>
      <w:r w:rsidRPr="00CF2A63">
        <w:rPr>
          <w:rFonts w:ascii="Simplified Arabic" w:hAnsi="Simplified Arabic" w:cs="Simplified Arabic"/>
          <w:b/>
          <w:bCs/>
          <w:sz w:val="28"/>
          <w:szCs w:val="28"/>
          <w:rtl/>
          <w:lang w:bidi="ar-AE"/>
        </w:rPr>
        <w:t>العمل الصحي</w:t>
      </w:r>
    </w:p>
    <w:p w:rsidR="006735CA" w:rsidRPr="00CF2A63" w:rsidRDefault="006735CA" w:rsidP="006735CA">
      <w:pPr>
        <w:bidi/>
        <w:spacing w:after="0"/>
        <w:rPr>
          <w:rFonts w:ascii="Simplified Arabic" w:hAnsi="Simplified Arabic" w:cs="Simplified Arabic"/>
          <w:sz w:val="28"/>
          <w:szCs w:val="28"/>
          <w:rtl/>
          <w:lang w:bidi="ar-AE"/>
        </w:rPr>
      </w:pPr>
    </w:p>
    <w:p w:rsidR="006735CA" w:rsidRPr="00CF2A63" w:rsidRDefault="00FC539C" w:rsidP="00FC539C">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بناء على تحليل سريع (مُدّعم بإحصاءات وتقارير منظمة الصحة العالمية) للاحتياجات الصحية والتحديات داخل سوريا، تقدم هذه الوحدة معلومات حول المعايير الدنيا للعمل في مجال الصحة. </w:t>
      </w:r>
      <w:r w:rsidR="00144AE9">
        <w:rPr>
          <w:rFonts w:ascii="Simplified Arabic" w:hAnsi="Simplified Arabic" w:cs="Simplified Arabic" w:hint="cs"/>
          <w:sz w:val="28"/>
          <w:szCs w:val="28"/>
          <w:rtl/>
          <w:lang w:bidi="ar-AE"/>
        </w:rPr>
        <w:t>و</w:t>
      </w:r>
      <w:r w:rsidRPr="00CF2A63">
        <w:rPr>
          <w:rFonts w:ascii="Simplified Arabic" w:hAnsi="Simplified Arabic" w:cs="Simplified Arabic"/>
          <w:sz w:val="28"/>
          <w:szCs w:val="28"/>
          <w:rtl/>
          <w:lang w:bidi="ar-AE"/>
        </w:rPr>
        <w:t>تؤكد الجلسة التدريبية على ضرورة إدماج الميثاق الإنساني، ومبادئ الحماية والمعايير الإنسانية الأساسية، فضلا عن المواضيع الشاملة في الاستجابة الصحية. إضافة إلى هذا، تسلط هذه الجلسة الضوء على الروابط بين الصحة والقطاعات الأخرى (مثل الإمداد بالماء والإصحاح والنهوض بالنظافة) أيضاً.</w:t>
      </w:r>
    </w:p>
    <w:p w:rsidR="00FC539C" w:rsidRPr="00CF2A63" w:rsidRDefault="00FC539C" w:rsidP="00FC539C">
      <w:pPr>
        <w:bidi/>
        <w:spacing w:after="0"/>
        <w:rPr>
          <w:rFonts w:ascii="Simplified Arabic" w:hAnsi="Simplified Arabic" w:cs="Simplified Arabic"/>
          <w:sz w:val="28"/>
          <w:szCs w:val="28"/>
          <w:rtl/>
          <w:lang w:bidi="ar-AE"/>
        </w:rPr>
      </w:pPr>
    </w:p>
    <w:p w:rsidR="00FC539C" w:rsidRPr="00CF2A63" w:rsidRDefault="00FC539C" w:rsidP="00FC539C">
      <w:pPr>
        <w:bidi/>
        <w:spacing w:after="0"/>
        <w:rPr>
          <w:rFonts w:ascii="Simplified Arabic" w:hAnsi="Simplified Arabic" w:cs="Simplified Arabic"/>
          <w:b/>
          <w:bCs/>
          <w:sz w:val="28"/>
          <w:szCs w:val="28"/>
          <w:rtl/>
          <w:lang w:bidi="ar-AE"/>
        </w:rPr>
      </w:pPr>
      <w:r w:rsidRPr="00CF2A63">
        <w:rPr>
          <w:rFonts w:ascii="Simplified Arabic" w:hAnsi="Simplified Arabic" w:cs="Simplified Arabic"/>
          <w:b/>
          <w:bCs/>
          <w:sz w:val="28"/>
          <w:szCs w:val="28"/>
          <w:rtl/>
          <w:lang w:bidi="ar-AE"/>
        </w:rPr>
        <w:t xml:space="preserve">الجلسة التاسعة: المعايير الدنيا في المأوى، المستوطنات البشرية واللوازم غير الغذائية </w:t>
      </w:r>
    </w:p>
    <w:p w:rsidR="00FC539C" w:rsidRPr="00CF2A63" w:rsidRDefault="00FC539C" w:rsidP="00FC539C">
      <w:pPr>
        <w:bidi/>
        <w:spacing w:after="0"/>
        <w:rPr>
          <w:rFonts w:ascii="Simplified Arabic" w:hAnsi="Simplified Arabic" w:cs="Simplified Arabic"/>
          <w:sz w:val="28"/>
          <w:szCs w:val="28"/>
          <w:rtl/>
          <w:lang w:bidi="ar-AE"/>
        </w:rPr>
      </w:pPr>
    </w:p>
    <w:p w:rsidR="00FC539C" w:rsidRPr="00CF2A63" w:rsidRDefault="00FC539C" w:rsidP="00FC539C">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تعتمد هذه الوحدة على أمثلة مأخوذة من السياق السوري (وبشكل أكثر تحديداً على التحديات التي تواجه مخيمات النازحين داخلياً) بهدف تقديم المعايير الفنية الرئيسية و</w:t>
      </w:r>
      <w:r w:rsidR="001D68AE" w:rsidRPr="00CF2A63">
        <w:rPr>
          <w:rFonts w:ascii="Simplified Arabic" w:hAnsi="Simplified Arabic" w:cs="Simplified Arabic"/>
          <w:sz w:val="28"/>
          <w:szCs w:val="28"/>
          <w:rtl/>
          <w:lang w:bidi="ar-AE"/>
        </w:rPr>
        <w:t xml:space="preserve">كيفية </w:t>
      </w:r>
      <w:r w:rsidRPr="00CF2A63">
        <w:rPr>
          <w:rFonts w:ascii="Simplified Arabic" w:hAnsi="Simplified Arabic" w:cs="Simplified Arabic"/>
          <w:sz w:val="28"/>
          <w:szCs w:val="28"/>
          <w:rtl/>
          <w:lang w:bidi="ar-AE"/>
        </w:rPr>
        <w:t xml:space="preserve">تطبيقها. </w:t>
      </w:r>
      <w:r w:rsidR="00144AE9">
        <w:rPr>
          <w:rFonts w:ascii="Simplified Arabic" w:hAnsi="Simplified Arabic" w:cs="Simplified Arabic" w:hint="cs"/>
          <w:sz w:val="28"/>
          <w:szCs w:val="28"/>
          <w:rtl/>
          <w:lang w:bidi="ar-AE"/>
        </w:rPr>
        <w:t>و</w:t>
      </w:r>
      <w:r w:rsidRPr="00CF2A63">
        <w:rPr>
          <w:rFonts w:ascii="Simplified Arabic" w:hAnsi="Simplified Arabic" w:cs="Simplified Arabic"/>
          <w:sz w:val="28"/>
          <w:szCs w:val="28"/>
          <w:rtl/>
          <w:lang w:bidi="ar-AE"/>
        </w:rPr>
        <w:t xml:space="preserve">في نهاية </w:t>
      </w:r>
      <w:r w:rsidR="001D68AE" w:rsidRPr="00CF2A63">
        <w:rPr>
          <w:rFonts w:ascii="Simplified Arabic" w:hAnsi="Simplified Arabic" w:cs="Simplified Arabic"/>
          <w:sz w:val="28"/>
          <w:szCs w:val="28"/>
          <w:rtl/>
          <w:lang w:bidi="ar-AE"/>
        </w:rPr>
        <w:t>الجلس</w:t>
      </w:r>
      <w:r w:rsidRPr="00CF2A63">
        <w:rPr>
          <w:rFonts w:ascii="Simplified Arabic" w:hAnsi="Simplified Arabic" w:cs="Simplified Arabic"/>
          <w:sz w:val="28"/>
          <w:szCs w:val="28"/>
          <w:rtl/>
          <w:lang w:bidi="ar-AE"/>
        </w:rPr>
        <w:t>ة</w:t>
      </w:r>
      <w:r w:rsidR="001D68AE" w:rsidRPr="00CF2A63">
        <w:rPr>
          <w:rFonts w:ascii="Simplified Arabic" w:hAnsi="Simplified Arabic" w:cs="Simplified Arabic"/>
          <w:sz w:val="28"/>
          <w:szCs w:val="28"/>
          <w:rtl/>
          <w:lang w:bidi="ar-AE"/>
        </w:rPr>
        <w:t xml:space="preserve"> التدريبة</w:t>
      </w:r>
      <w:r w:rsidRPr="00CF2A63">
        <w:rPr>
          <w:rFonts w:ascii="Simplified Arabic" w:hAnsi="Simplified Arabic" w:cs="Simplified Arabic"/>
          <w:sz w:val="28"/>
          <w:szCs w:val="28"/>
          <w:rtl/>
          <w:lang w:bidi="ar-AE"/>
        </w:rPr>
        <w:t xml:space="preserve">، </w:t>
      </w:r>
      <w:r w:rsidR="001D68AE" w:rsidRPr="00CF2A63">
        <w:rPr>
          <w:rFonts w:ascii="Simplified Arabic" w:hAnsi="Simplified Arabic" w:cs="Simplified Arabic"/>
          <w:sz w:val="28"/>
          <w:szCs w:val="28"/>
          <w:rtl/>
          <w:lang w:bidi="ar-AE"/>
        </w:rPr>
        <w:t xml:space="preserve">يستطيع المشاركون </w:t>
      </w:r>
      <w:r w:rsidRPr="00CF2A63">
        <w:rPr>
          <w:rFonts w:ascii="Simplified Arabic" w:hAnsi="Simplified Arabic" w:cs="Simplified Arabic"/>
          <w:sz w:val="28"/>
          <w:szCs w:val="28"/>
          <w:rtl/>
          <w:lang w:bidi="ar-AE"/>
        </w:rPr>
        <w:t xml:space="preserve">التمييز بين الأنواع المختلفة من </w:t>
      </w:r>
      <w:r w:rsidR="001D68AE" w:rsidRPr="00CF2A63">
        <w:rPr>
          <w:rFonts w:ascii="Simplified Arabic" w:hAnsi="Simplified Arabic" w:cs="Simplified Arabic"/>
          <w:sz w:val="28"/>
          <w:szCs w:val="28"/>
          <w:rtl/>
          <w:lang w:bidi="ar-AE"/>
        </w:rPr>
        <w:t xml:space="preserve">المآوي </w:t>
      </w:r>
      <w:r w:rsidRPr="00CF2A63">
        <w:rPr>
          <w:rFonts w:ascii="Simplified Arabic" w:hAnsi="Simplified Arabic" w:cs="Simplified Arabic"/>
          <w:sz w:val="28"/>
          <w:szCs w:val="28"/>
          <w:rtl/>
          <w:lang w:bidi="ar-AE"/>
        </w:rPr>
        <w:t xml:space="preserve">والمخيمات </w:t>
      </w:r>
      <w:r w:rsidR="001D68AE" w:rsidRPr="00CF2A63">
        <w:rPr>
          <w:rFonts w:ascii="Simplified Arabic" w:hAnsi="Simplified Arabic" w:cs="Simplified Arabic"/>
          <w:sz w:val="28"/>
          <w:szCs w:val="28"/>
          <w:rtl/>
          <w:lang w:bidi="ar-AE"/>
        </w:rPr>
        <w:t xml:space="preserve">الجماعية </w:t>
      </w:r>
      <w:r w:rsidRPr="00CF2A63">
        <w:rPr>
          <w:rFonts w:ascii="Simplified Arabic" w:hAnsi="Simplified Arabic" w:cs="Simplified Arabic"/>
          <w:sz w:val="28"/>
          <w:szCs w:val="28"/>
          <w:rtl/>
          <w:lang w:bidi="ar-AE"/>
        </w:rPr>
        <w:t>وفهم معايير تخطيط المخيم</w:t>
      </w:r>
      <w:r w:rsidR="001D68AE" w:rsidRPr="00CF2A63">
        <w:rPr>
          <w:rFonts w:ascii="Simplified Arabic" w:hAnsi="Simplified Arabic" w:cs="Simplified Arabic"/>
          <w:sz w:val="28"/>
          <w:szCs w:val="28"/>
          <w:rtl/>
          <w:lang w:bidi="ar-AE"/>
        </w:rPr>
        <w:t>ات</w:t>
      </w:r>
      <w:r w:rsidRPr="00CF2A63">
        <w:rPr>
          <w:rFonts w:ascii="Simplified Arabic" w:hAnsi="Simplified Arabic" w:cs="Simplified Arabic"/>
          <w:sz w:val="28"/>
          <w:szCs w:val="28"/>
          <w:rtl/>
          <w:lang w:bidi="ar-AE"/>
        </w:rPr>
        <w:t xml:space="preserve">، </w:t>
      </w:r>
      <w:r w:rsidR="001D68AE" w:rsidRPr="00CF2A63">
        <w:rPr>
          <w:rFonts w:ascii="Simplified Arabic" w:hAnsi="Simplified Arabic" w:cs="Simplified Arabic"/>
          <w:sz w:val="28"/>
          <w:szCs w:val="28"/>
          <w:rtl/>
          <w:lang w:bidi="ar-AE"/>
        </w:rPr>
        <w:t xml:space="preserve">وإحصاء </w:t>
      </w:r>
      <w:r w:rsidRPr="00CF2A63">
        <w:rPr>
          <w:rFonts w:ascii="Simplified Arabic" w:hAnsi="Simplified Arabic" w:cs="Simplified Arabic"/>
          <w:sz w:val="28"/>
          <w:szCs w:val="28"/>
          <w:rtl/>
          <w:lang w:bidi="ar-AE"/>
        </w:rPr>
        <w:t>ال</w:t>
      </w:r>
      <w:r w:rsidR="001D68AE" w:rsidRPr="00CF2A63">
        <w:rPr>
          <w:rFonts w:ascii="Simplified Arabic" w:hAnsi="Simplified Arabic" w:cs="Simplified Arabic"/>
          <w:sz w:val="28"/>
          <w:szCs w:val="28"/>
          <w:rtl/>
          <w:lang w:bidi="ar-AE"/>
        </w:rPr>
        <w:t xml:space="preserve">لوازم غير </w:t>
      </w:r>
      <w:r w:rsidRPr="00CF2A63">
        <w:rPr>
          <w:rFonts w:ascii="Simplified Arabic" w:hAnsi="Simplified Arabic" w:cs="Simplified Arabic"/>
          <w:sz w:val="28"/>
          <w:szCs w:val="28"/>
          <w:rtl/>
          <w:lang w:bidi="ar-AE"/>
        </w:rPr>
        <w:t xml:space="preserve">الغذائية وفقا للمعايير الثقافية والاجتماعية السورية، </w:t>
      </w:r>
      <w:r w:rsidR="001D68AE" w:rsidRPr="00CF2A63">
        <w:rPr>
          <w:rFonts w:ascii="Simplified Arabic" w:hAnsi="Simplified Arabic" w:cs="Simplified Arabic"/>
          <w:sz w:val="28"/>
          <w:szCs w:val="28"/>
          <w:rtl/>
          <w:lang w:bidi="ar-AE"/>
        </w:rPr>
        <w:t>ور</w:t>
      </w:r>
      <w:r w:rsidRPr="00CF2A63">
        <w:rPr>
          <w:rFonts w:ascii="Simplified Arabic" w:hAnsi="Simplified Arabic" w:cs="Simplified Arabic"/>
          <w:sz w:val="28"/>
          <w:szCs w:val="28"/>
          <w:rtl/>
          <w:lang w:bidi="ar-AE"/>
        </w:rPr>
        <w:t>بط</w:t>
      </w:r>
      <w:r w:rsidR="001D68AE" w:rsidRPr="00CF2A63">
        <w:rPr>
          <w:rFonts w:ascii="Simplified Arabic" w:hAnsi="Simplified Arabic" w:cs="Simplified Arabic"/>
          <w:sz w:val="28"/>
          <w:szCs w:val="28"/>
          <w:rtl/>
          <w:lang w:bidi="ar-AE"/>
        </w:rPr>
        <w:t>ها</w:t>
      </w:r>
      <w:r w:rsidRPr="00CF2A63">
        <w:rPr>
          <w:rFonts w:ascii="Simplified Arabic" w:hAnsi="Simplified Arabic" w:cs="Simplified Arabic"/>
          <w:sz w:val="28"/>
          <w:szCs w:val="28"/>
          <w:rtl/>
          <w:lang w:bidi="ar-AE"/>
        </w:rPr>
        <w:t xml:space="preserve"> </w:t>
      </w:r>
      <w:r w:rsidR="001D68AE" w:rsidRPr="00CF2A63">
        <w:rPr>
          <w:rFonts w:ascii="Simplified Arabic" w:hAnsi="Simplified Arabic" w:cs="Simplified Arabic"/>
          <w:sz w:val="28"/>
          <w:szCs w:val="28"/>
          <w:rtl/>
          <w:lang w:bidi="ar-AE"/>
        </w:rPr>
        <w:t xml:space="preserve">بالمعايير الفنية الدنيا من دليل اسفير </w:t>
      </w:r>
      <w:r w:rsidRPr="00CF2A63">
        <w:rPr>
          <w:rFonts w:ascii="Simplified Arabic" w:hAnsi="Simplified Arabic" w:cs="Simplified Arabic"/>
          <w:sz w:val="28"/>
          <w:szCs w:val="28"/>
          <w:rtl/>
          <w:lang w:bidi="ar-AE"/>
        </w:rPr>
        <w:t>في القطاعات الأخرى.</w:t>
      </w:r>
    </w:p>
    <w:p w:rsidR="001D68AE" w:rsidRPr="00CF2A63" w:rsidRDefault="001D68AE" w:rsidP="001D68AE">
      <w:pPr>
        <w:bidi/>
        <w:spacing w:after="0"/>
        <w:rPr>
          <w:rFonts w:ascii="Simplified Arabic" w:hAnsi="Simplified Arabic" w:cs="Simplified Arabic"/>
          <w:sz w:val="28"/>
          <w:szCs w:val="28"/>
          <w:rtl/>
          <w:lang w:bidi="ar-AE"/>
        </w:rPr>
      </w:pPr>
    </w:p>
    <w:p w:rsidR="001D68AE" w:rsidRPr="00CF2A63" w:rsidRDefault="001D68AE" w:rsidP="001D68AE">
      <w:pPr>
        <w:bidi/>
        <w:spacing w:after="0"/>
        <w:rPr>
          <w:rFonts w:ascii="Simplified Arabic" w:hAnsi="Simplified Arabic" w:cs="Simplified Arabic"/>
          <w:b/>
          <w:bCs/>
          <w:sz w:val="28"/>
          <w:szCs w:val="28"/>
          <w:rtl/>
          <w:lang w:bidi="ar-AE"/>
        </w:rPr>
      </w:pPr>
      <w:r w:rsidRPr="00CF2A63">
        <w:rPr>
          <w:rFonts w:ascii="Simplified Arabic" w:hAnsi="Simplified Arabic" w:cs="Simplified Arabic"/>
          <w:b/>
          <w:bCs/>
          <w:sz w:val="28"/>
          <w:szCs w:val="28"/>
          <w:rtl/>
          <w:lang w:bidi="ar-AE"/>
        </w:rPr>
        <w:t xml:space="preserve">الجلستان العاشرة والحادية عشرة: دراسة حالة </w:t>
      </w:r>
    </w:p>
    <w:p w:rsidR="001D68AE" w:rsidRPr="00CF2A63" w:rsidRDefault="001D68AE" w:rsidP="001D68AE">
      <w:pPr>
        <w:bidi/>
        <w:spacing w:after="0"/>
        <w:rPr>
          <w:rFonts w:ascii="Simplified Arabic" w:hAnsi="Simplified Arabic" w:cs="Simplified Arabic"/>
          <w:sz w:val="28"/>
          <w:szCs w:val="28"/>
          <w:rtl/>
          <w:lang w:bidi="ar-AE"/>
        </w:rPr>
      </w:pPr>
    </w:p>
    <w:p w:rsidR="001D68AE" w:rsidRPr="00CF2A63" w:rsidRDefault="001D68AE" w:rsidP="001D68AE">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خلال النصف الأخير من اليوم الثالث، يمكن </w:t>
      </w:r>
      <w:r w:rsidR="00144AE9">
        <w:rPr>
          <w:rFonts w:ascii="Simplified Arabic" w:hAnsi="Simplified Arabic" w:cs="Simplified Arabic" w:hint="cs"/>
          <w:sz w:val="28"/>
          <w:szCs w:val="28"/>
          <w:rtl/>
          <w:lang w:bidi="ar-AE"/>
        </w:rPr>
        <w:t>إجراء</w:t>
      </w:r>
      <w:r w:rsidRPr="00CF2A63">
        <w:rPr>
          <w:rFonts w:ascii="Simplified Arabic" w:hAnsi="Simplified Arabic" w:cs="Simplified Arabic"/>
          <w:sz w:val="28"/>
          <w:szCs w:val="28"/>
          <w:rtl/>
          <w:lang w:bidi="ar-AE"/>
        </w:rPr>
        <w:t xml:space="preserve"> دراسة حالة، وسيتم توفير المواد اللازمة لذلك. وينبغي تقسيم المشاركين إلى مجموعات، وينبغي أن يُطلب منهم الاستجابة لسيناريو محدد. ستكون كل مجموعة مسؤولة عن صياغة خطة استجابة تقوم فيها بتطبيق المعايير الواردة في الفصول الفنية الأربعة من دليل اسفير.    </w:t>
      </w:r>
    </w:p>
    <w:p w:rsidR="001D68AE" w:rsidRPr="00CF2A63" w:rsidRDefault="001D68AE" w:rsidP="001D68AE">
      <w:pPr>
        <w:bidi/>
        <w:spacing w:after="0"/>
        <w:rPr>
          <w:rFonts w:ascii="Simplified Arabic" w:hAnsi="Simplified Arabic" w:cs="Simplified Arabic"/>
          <w:sz w:val="28"/>
          <w:szCs w:val="28"/>
          <w:rtl/>
          <w:lang w:bidi="ar-AE"/>
        </w:rPr>
      </w:pPr>
    </w:p>
    <w:p w:rsidR="001D68AE" w:rsidRPr="00CF2A63" w:rsidRDefault="001D68AE" w:rsidP="001D68AE">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يهدف هذا النشاط إلى ما يلي:</w:t>
      </w:r>
    </w:p>
    <w:p w:rsidR="001D68AE" w:rsidRPr="00CF2A63" w:rsidRDefault="001D68AE" w:rsidP="001D68AE">
      <w:pPr>
        <w:bidi/>
        <w:spacing w:after="0"/>
        <w:rPr>
          <w:rFonts w:ascii="Simplified Arabic" w:hAnsi="Simplified Arabic" w:cs="Simplified Arabic"/>
          <w:sz w:val="28"/>
          <w:szCs w:val="28"/>
          <w:rtl/>
          <w:lang w:bidi="ar-AE"/>
        </w:rPr>
      </w:pPr>
    </w:p>
    <w:p w:rsidR="001D68AE" w:rsidRPr="00CF2A63" w:rsidRDefault="001D68AE" w:rsidP="001D68AE">
      <w:pPr>
        <w:pStyle w:val="ListParagraph"/>
        <w:numPr>
          <w:ilvl w:val="0"/>
          <w:numId w:val="6"/>
        </w:numPr>
        <w:bidi/>
        <w:spacing w:after="0"/>
        <w:rPr>
          <w:rFonts w:ascii="Simplified Arabic" w:hAnsi="Simplified Arabic" w:cs="Simplified Arabic"/>
          <w:sz w:val="28"/>
          <w:szCs w:val="28"/>
          <w:lang w:bidi="ar-AE"/>
        </w:rPr>
      </w:pPr>
      <w:r w:rsidRPr="00CF2A63">
        <w:rPr>
          <w:rFonts w:ascii="Simplified Arabic" w:hAnsi="Simplified Arabic" w:cs="Simplified Arabic"/>
          <w:sz w:val="28"/>
          <w:szCs w:val="28"/>
          <w:rtl/>
          <w:lang w:bidi="ar-AE"/>
        </w:rPr>
        <w:t xml:space="preserve">قياس قدرة المشاركين على استخدام دليل اسفير، بما في ذلك معايير وملاحظات إرشادية محددة. </w:t>
      </w:r>
    </w:p>
    <w:p w:rsidR="001A414D" w:rsidRPr="00CF2A63" w:rsidRDefault="001D68AE" w:rsidP="001A414D">
      <w:pPr>
        <w:pStyle w:val="ListParagraph"/>
        <w:numPr>
          <w:ilvl w:val="0"/>
          <w:numId w:val="6"/>
        </w:numPr>
        <w:bidi/>
        <w:spacing w:after="0"/>
        <w:rPr>
          <w:rFonts w:ascii="Simplified Arabic" w:hAnsi="Simplified Arabic" w:cs="Simplified Arabic"/>
          <w:sz w:val="28"/>
          <w:szCs w:val="28"/>
          <w:lang w:bidi="ar-AE"/>
        </w:rPr>
      </w:pPr>
      <w:r w:rsidRPr="00CF2A63">
        <w:rPr>
          <w:rFonts w:ascii="Simplified Arabic" w:hAnsi="Simplified Arabic" w:cs="Simplified Arabic"/>
          <w:sz w:val="28"/>
          <w:szCs w:val="28"/>
          <w:rtl/>
          <w:lang w:bidi="ar-AE"/>
        </w:rPr>
        <w:t xml:space="preserve">قياس </w:t>
      </w:r>
      <w:r w:rsidR="0046117E" w:rsidRPr="00CF2A63">
        <w:rPr>
          <w:rFonts w:ascii="Simplified Arabic" w:hAnsi="Simplified Arabic" w:cs="Simplified Arabic"/>
          <w:sz w:val="28"/>
          <w:szCs w:val="28"/>
          <w:rtl/>
          <w:lang w:bidi="ar-AE"/>
        </w:rPr>
        <w:t xml:space="preserve">فهم </w:t>
      </w:r>
      <w:r w:rsidRPr="00CF2A63">
        <w:rPr>
          <w:rFonts w:ascii="Simplified Arabic" w:hAnsi="Simplified Arabic" w:cs="Simplified Arabic"/>
          <w:sz w:val="28"/>
          <w:szCs w:val="28"/>
          <w:rtl/>
          <w:lang w:bidi="ar-AE"/>
        </w:rPr>
        <w:t xml:space="preserve">المشاركين </w:t>
      </w:r>
      <w:r w:rsidR="001A414D" w:rsidRPr="00CF2A63">
        <w:rPr>
          <w:rFonts w:ascii="Simplified Arabic" w:hAnsi="Simplified Arabic" w:cs="Simplified Arabic"/>
          <w:sz w:val="28"/>
          <w:szCs w:val="28"/>
          <w:rtl/>
          <w:lang w:bidi="ar-AE"/>
        </w:rPr>
        <w:t>لمع</w:t>
      </w:r>
      <w:r w:rsidRPr="00CF2A63">
        <w:rPr>
          <w:rFonts w:ascii="Simplified Arabic" w:hAnsi="Simplified Arabic" w:cs="Simplified Arabic"/>
          <w:sz w:val="28"/>
          <w:szCs w:val="28"/>
          <w:rtl/>
          <w:lang w:bidi="ar-AE"/>
        </w:rPr>
        <w:t>ا</w:t>
      </w:r>
      <w:r w:rsidR="001A414D" w:rsidRPr="00CF2A63">
        <w:rPr>
          <w:rFonts w:ascii="Simplified Arabic" w:hAnsi="Simplified Arabic" w:cs="Simplified Arabic"/>
          <w:sz w:val="28"/>
          <w:szCs w:val="28"/>
          <w:rtl/>
          <w:lang w:bidi="ar-AE"/>
        </w:rPr>
        <w:t>يي</w:t>
      </w:r>
      <w:r w:rsidRPr="00CF2A63">
        <w:rPr>
          <w:rFonts w:ascii="Simplified Arabic" w:hAnsi="Simplified Arabic" w:cs="Simplified Arabic"/>
          <w:sz w:val="28"/>
          <w:szCs w:val="28"/>
          <w:rtl/>
          <w:lang w:bidi="ar-AE"/>
        </w:rPr>
        <w:t>ر ا</w:t>
      </w:r>
      <w:r w:rsidR="001A414D" w:rsidRPr="00CF2A63">
        <w:rPr>
          <w:rFonts w:ascii="Simplified Arabic" w:hAnsi="Simplified Arabic" w:cs="Simplified Arabic"/>
          <w:sz w:val="28"/>
          <w:szCs w:val="28"/>
          <w:rtl/>
          <w:lang w:bidi="ar-AE"/>
        </w:rPr>
        <w:t xml:space="preserve">سفير </w:t>
      </w:r>
      <w:r w:rsidRPr="00CF2A63">
        <w:rPr>
          <w:rFonts w:ascii="Simplified Arabic" w:hAnsi="Simplified Arabic" w:cs="Simplified Arabic"/>
          <w:sz w:val="28"/>
          <w:szCs w:val="28"/>
          <w:rtl/>
          <w:lang w:bidi="ar-AE"/>
        </w:rPr>
        <w:t>ووضعها موضع التنفيذ</w:t>
      </w:r>
      <w:r w:rsidR="001A414D" w:rsidRPr="00CF2A63">
        <w:rPr>
          <w:rFonts w:ascii="Simplified Arabic" w:hAnsi="Simplified Arabic" w:cs="Simplified Arabic"/>
          <w:sz w:val="28"/>
          <w:szCs w:val="28"/>
          <w:rtl/>
          <w:lang w:bidi="ar-AE"/>
        </w:rPr>
        <w:t xml:space="preserve">. </w:t>
      </w:r>
    </w:p>
    <w:p w:rsidR="001A414D" w:rsidRPr="00CF2A63" w:rsidRDefault="001A414D" w:rsidP="001A414D">
      <w:pPr>
        <w:bidi/>
        <w:spacing w:after="0"/>
        <w:rPr>
          <w:rFonts w:ascii="Simplified Arabic" w:hAnsi="Simplified Arabic" w:cs="Simplified Arabic"/>
          <w:sz w:val="28"/>
          <w:szCs w:val="28"/>
          <w:rtl/>
          <w:lang w:bidi="ar-AE"/>
        </w:rPr>
      </w:pPr>
    </w:p>
    <w:p w:rsidR="001D68AE" w:rsidRPr="00CF2A63" w:rsidRDefault="001D68AE" w:rsidP="001A414D">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بعد فترة </w:t>
      </w:r>
      <w:r w:rsidR="007118D1" w:rsidRPr="00CF2A63">
        <w:rPr>
          <w:rFonts w:ascii="Simplified Arabic" w:hAnsi="Simplified Arabic" w:cs="Simplified Arabic"/>
          <w:sz w:val="28"/>
          <w:szCs w:val="28"/>
          <w:rtl/>
          <w:lang w:bidi="ar-AE"/>
        </w:rPr>
        <w:t>ال</w:t>
      </w:r>
      <w:r w:rsidRPr="00CF2A63">
        <w:rPr>
          <w:rFonts w:ascii="Simplified Arabic" w:hAnsi="Simplified Arabic" w:cs="Simplified Arabic"/>
          <w:sz w:val="28"/>
          <w:szCs w:val="28"/>
          <w:rtl/>
          <w:lang w:bidi="ar-AE"/>
        </w:rPr>
        <w:t>إعداد، يقدم كل فريق خطة الاستجابة</w:t>
      </w:r>
      <w:r w:rsidR="007118D1" w:rsidRPr="00CF2A63">
        <w:rPr>
          <w:rFonts w:ascii="Simplified Arabic" w:hAnsi="Simplified Arabic" w:cs="Simplified Arabic"/>
          <w:sz w:val="28"/>
          <w:szCs w:val="28"/>
          <w:rtl/>
          <w:lang w:bidi="ar-AE"/>
        </w:rPr>
        <w:t xml:space="preserve"> التي قام بصياغتها</w:t>
      </w:r>
      <w:r w:rsidRPr="00CF2A63">
        <w:rPr>
          <w:rFonts w:ascii="Simplified Arabic" w:hAnsi="Simplified Arabic" w:cs="Simplified Arabic"/>
          <w:sz w:val="28"/>
          <w:szCs w:val="28"/>
          <w:rtl/>
          <w:lang w:bidi="ar-AE"/>
        </w:rPr>
        <w:t xml:space="preserve">. </w:t>
      </w:r>
      <w:r w:rsidR="007118D1" w:rsidRPr="00CF2A63">
        <w:rPr>
          <w:rFonts w:ascii="Simplified Arabic" w:hAnsi="Simplified Arabic" w:cs="Simplified Arabic"/>
          <w:sz w:val="28"/>
          <w:szCs w:val="28"/>
          <w:rtl/>
          <w:lang w:bidi="ar-AE"/>
        </w:rPr>
        <w:t>و</w:t>
      </w:r>
      <w:r w:rsidRPr="00CF2A63">
        <w:rPr>
          <w:rFonts w:ascii="Simplified Arabic" w:hAnsi="Simplified Arabic" w:cs="Simplified Arabic"/>
          <w:sz w:val="28"/>
          <w:szCs w:val="28"/>
          <w:rtl/>
          <w:lang w:bidi="ar-AE"/>
        </w:rPr>
        <w:t xml:space="preserve">ينبغي أن </w:t>
      </w:r>
      <w:r w:rsidR="007118D1" w:rsidRPr="00CF2A63">
        <w:rPr>
          <w:rFonts w:ascii="Simplified Arabic" w:hAnsi="Simplified Arabic" w:cs="Simplified Arabic"/>
          <w:sz w:val="28"/>
          <w:szCs w:val="28"/>
          <w:rtl/>
          <w:lang w:bidi="ar-AE"/>
        </w:rPr>
        <w:t>ت</w:t>
      </w:r>
      <w:r w:rsidRPr="00CF2A63">
        <w:rPr>
          <w:rFonts w:ascii="Simplified Arabic" w:hAnsi="Simplified Arabic" w:cs="Simplified Arabic"/>
          <w:sz w:val="28"/>
          <w:szCs w:val="28"/>
          <w:rtl/>
          <w:lang w:bidi="ar-AE"/>
        </w:rPr>
        <w:t>قدم الخطة التنفيذ العملي لمعايير ا</w:t>
      </w:r>
      <w:r w:rsidR="007118D1" w:rsidRPr="00CF2A63">
        <w:rPr>
          <w:rFonts w:ascii="Simplified Arabic" w:hAnsi="Simplified Arabic" w:cs="Simplified Arabic"/>
          <w:sz w:val="28"/>
          <w:szCs w:val="28"/>
          <w:rtl/>
          <w:lang w:bidi="ar-AE"/>
        </w:rPr>
        <w:t xml:space="preserve">سفير </w:t>
      </w:r>
      <w:r w:rsidRPr="00CF2A63">
        <w:rPr>
          <w:rFonts w:ascii="Simplified Arabic" w:hAnsi="Simplified Arabic" w:cs="Simplified Arabic"/>
          <w:sz w:val="28"/>
          <w:szCs w:val="28"/>
          <w:rtl/>
          <w:lang w:bidi="ar-AE"/>
        </w:rPr>
        <w:t>واقتراحات بشأن التكي</w:t>
      </w:r>
      <w:r w:rsidR="00144AE9">
        <w:rPr>
          <w:rFonts w:ascii="Simplified Arabic" w:hAnsi="Simplified Arabic" w:cs="Simplified Arabic" w:hint="cs"/>
          <w:sz w:val="28"/>
          <w:szCs w:val="28"/>
          <w:rtl/>
          <w:lang w:bidi="ar-AE"/>
        </w:rPr>
        <w:t>ّ</w:t>
      </w:r>
      <w:r w:rsidRPr="00CF2A63">
        <w:rPr>
          <w:rFonts w:ascii="Simplified Arabic" w:hAnsi="Simplified Arabic" w:cs="Simplified Arabic"/>
          <w:sz w:val="28"/>
          <w:szCs w:val="28"/>
          <w:rtl/>
          <w:lang w:bidi="ar-AE"/>
        </w:rPr>
        <w:t>ف والابتكار عند</w:t>
      </w:r>
      <w:r w:rsidR="007118D1" w:rsidRPr="00CF2A63">
        <w:rPr>
          <w:rFonts w:ascii="Simplified Arabic" w:hAnsi="Simplified Arabic" w:cs="Simplified Arabic"/>
          <w:sz w:val="28"/>
          <w:szCs w:val="28"/>
          <w:rtl/>
          <w:lang w:bidi="ar-AE"/>
        </w:rPr>
        <w:t>ما</w:t>
      </w:r>
      <w:r w:rsidRPr="00CF2A63">
        <w:rPr>
          <w:rFonts w:ascii="Simplified Arabic" w:hAnsi="Simplified Arabic" w:cs="Simplified Arabic"/>
          <w:sz w:val="28"/>
          <w:szCs w:val="28"/>
          <w:rtl/>
          <w:lang w:bidi="ar-AE"/>
        </w:rPr>
        <w:t xml:space="preserve"> </w:t>
      </w:r>
      <w:r w:rsidR="00144AE9">
        <w:rPr>
          <w:rFonts w:ascii="Simplified Arabic" w:hAnsi="Simplified Arabic" w:cs="Simplified Arabic" w:hint="cs"/>
          <w:sz w:val="28"/>
          <w:szCs w:val="28"/>
          <w:rtl/>
          <w:lang w:bidi="ar-AE"/>
        </w:rPr>
        <w:t>يتعذر</w:t>
      </w:r>
      <w:r w:rsidRPr="00CF2A63">
        <w:rPr>
          <w:rFonts w:ascii="Simplified Arabic" w:hAnsi="Simplified Arabic" w:cs="Simplified Arabic"/>
          <w:sz w:val="28"/>
          <w:szCs w:val="28"/>
          <w:rtl/>
          <w:lang w:bidi="ar-AE"/>
        </w:rPr>
        <w:t xml:space="preserve"> اتباع المعايير </w:t>
      </w:r>
      <w:r w:rsidR="007118D1" w:rsidRPr="00CF2A63">
        <w:rPr>
          <w:rFonts w:ascii="Simplified Arabic" w:hAnsi="Simplified Arabic" w:cs="Simplified Arabic"/>
          <w:sz w:val="28"/>
          <w:szCs w:val="28"/>
          <w:rtl/>
          <w:lang w:bidi="ar-AE"/>
        </w:rPr>
        <w:t>ب</w:t>
      </w:r>
      <w:r w:rsidRPr="00CF2A63">
        <w:rPr>
          <w:rFonts w:ascii="Simplified Arabic" w:hAnsi="Simplified Arabic" w:cs="Simplified Arabic"/>
          <w:sz w:val="28"/>
          <w:szCs w:val="28"/>
          <w:rtl/>
          <w:lang w:bidi="ar-AE"/>
        </w:rPr>
        <w:t>صرامة.</w:t>
      </w:r>
    </w:p>
    <w:p w:rsidR="007118D1" w:rsidRPr="00CF2A63" w:rsidRDefault="007118D1" w:rsidP="007118D1">
      <w:pPr>
        <w:bidi/>
        <w:spacing w:after="0"/>
        <w:rPr>
          <w:rFonts w:ascii="Simplified Arabic" w:hAnsi="Simplified Arabic" w:cs="Simplified Arabic"/>
          <w:sz w:val="28"/>
          <w:szCs w:val="28"/>
          <w:rtl/>
          <w:lang w:bidi="ar-AE"/>
        </w:rPr>
      </w:pPr>
    </w:p>
    <w:p w:rsidR="007118D1" w:rsidRPr="00CF2A63" w:rsidRDefault="007118D1" w:rsidP="007118D1">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t xml:space="preserve">خلال اليوم الأخير من التدريب، ينبغي على المشاركين أن يطبقوا المعايير الدنيا ويقوموا بدمج تدابير المساواة بين الجنسين باستخدام جداول </w:t>
      </w:r>
      <w:r w:rsidR="00CF2A63" w:rsidRPr="00CF2A63">
        <w:rPr>
          <w:rFonts w:ascii="Simplified Arabic" w:hAnsi="Simplified Arabic" w:cs="Simplified Arabic" w:hint="cs"/>
          <w:sz w:val="28"/>
          <w:szCs w:val="28"/>
          <w:rtl/>
          <w:lang w:bidi="ar-AE"/>
        </w:rPr>
        <w:t>إرشادات</w:t>
      </w:r>
      <w:r w:rsidRPr="00CF2A63">
        <w:rPr>
          <w:rFonts w:ascii="Simplified Arabic" w:hAnsi="Simplified Arabic" w:cs="Simplified Arabic"/>
          <w:sz w:val="28"/>
          <w:szCs w:val="28"/>
          <w:rtl/>
          <w:lang w:bidi="ar-AE"/>
        </w:rPr>
        <w:t xml:space="preserve"> النوع الجنساني في عملهم </w:t>
      </w:r>
      <w:r w:rsidR="00144AE9">
        <w:rPr>
          <w:rFonts w:ascii="Simplified Arabic" w:hAnsi="Simplified Arabic" w:cs="Simplified Arabic" w:hint="cs"/>
          <w:sz w:val="28"/>
          <w:szCs w:val="28"/>
          <w:rtl/>
          <w:lang w:bidi="ar-AE"/>
        </w:rPr>
        <w:t>ا</w:t>
      </w:r>
      <w:r w:rsidRPr="00CF2A63">
        <w:rPr>
          <w:rFonts w:ascii="Simplified Arabic" w:hAnsi="Simplified Arabic" w:cs="Simplified Arabic"/>
          <w:sz w:val="28"/>
          <w:szCs w:val="28"/>
          <w:rtl/>
          <w:lang w:bidi="ar-AE"/>
        </w:rPr>
        <w:t>لجماعي وعروضهم التقديمية.</w:t>
      </w:r>
    </w:p>
    <w:p w:rsidR="007118D1" w:rsidRPr="00CF2A63" w:rsidRDefault="007118D1" w:rsidP="007118D1">
      <w:pPr>
        <w:bidi/>
        <w:spacing w:after="0"/>
        <w:rPr>
          <w:rFonts w:ascii="Simplified Arabic" w:hAnsi="Simplified Arabic" w:cs="Simplified Arabic"/>
          <w:sz w:val="28"/>
          <w:szCs w:val="28"/>
          <w:rtl/>
          <w:lang w:bidi="ar-AE"/>
        </w:rPr>
      </w:pPr>
    </w:p>
    <w:p w:rsidR="007118D1" w:rsidRPr="00CF2A63" w:rsidRDefault="007118D1" w:rsidP="007118D1">
      <w:pPr>
        <w:bidi/>
        <w:spacing w:after="0"/>
        <w:rPr>
          <w:rFonts w:ascii="Simplified Arabic" w:hAnsi="Simplified Arabic" w:cs="Simplified Arabic"/>
          <w:sz w:val="28"/>
          <w:szCs w:val="28"/>
          <w:rtl/>
          <w:lang w:bidi="ar-AE"/>
        </w:rPr>
      </w:pPr>
      <w:r w:rsidRPr="00CF2A63">
        <w:rPr>
          <w:rFonts w:ascii="Simplified Arabic" w:hAnsi="Simplified Arabic" w:cs="Simplified Arabic"/>
          <w:sz w:val="28"/>
          <w:szCs w:val="28"/>
          <w:rtl/>
          <w:lang w:bidi="ar-AE"/>
        </w:rPr>
        <w:lastRenderedPageBreak/>
        <w:t xml:space="preserve">بنهاية التدريب، </w:t>
      </w:r>
      <w:r w:rsidR="00144AE9">
        <w:rPr>
          <w:rFonts w:ascii="Simplified Arabic" w:hAnsi="Simplified Arabic" w:cs="Simplified Arabic" w:hint="cs"/>
          <w:sz w:val="28"/>
          <w:szCs w:val="28"/>
          <w:rtl/>
          <w:lang w:bidi="ar-AE"/>
        </w:rPr>
        <w:t>يصبح</w:t>
      </w:r>
      <w:r w:rsidR="00144AE9">
        <w:rPr>
          <w:rFonts w:ascii="Simplified Arabic" w:hAnsi="Simplified Arabic" w:cs="Simplified Arabic"/>
          <w:sz w:val="28"/>
          <w:szCs w:val="28"/>
          <w:rtl/>
          <w:lang w:bidi="ar-AE"/>
        </w:rPr>
        <w:t xml:space="preserve"> لدى المشارك</w:t>
      </w:r>
      <w:r w:rsidR="00144AE9">
        <w:rPr>
          <w:rFonts w:ascii="Simplified Arabic" w:hAnsi="Simplified Arabic" w:cs="Simplified Arabic" w:hint="cs"/>
          <w:sz w:val="28"/>
          <w:szCs w:val="28"/>
          <w:rtl/>
          <w:lang w:bidi="ar-AE"/>
        </w:rPr>
        <w:t>و</w:t>
      </w:r>
      <w:r w:rsidRPr="00CF2A63">
        <w:rPr>
          <w:rFonts w:ascii="Simplified Arabic" w:hAnsi="Simplified Arabic" w:cs="Simplified Arabic"/>
          <w:sz w:val="28"/>
          <w:szCs w:val="28"/>
          <w:rtl/>
          <w:lang w:bidi="ar-AE"/>
        </w:rPr>
        <w:t>ن فهماً أفضل للفئات الضعيفة بناء على تحليل البيانات المصن</w:t>
      </w:r>
      <w:r w:rsidR="00144AE9">
        <w:rPr>
          <w:rFonts w:ascii="Simplified Arabic" w:hAnsi="Simplified Arabic" w:cs="Simplified Arabic" w:hint="cs"/>
          <w:sz w:val="28"/>
          <w:szCs w:val="28"/>
          <w:rtl/>
          <w:lang w:bidi="ar-AE"/>
        </w:rPr>
        <w:t>ّ</w:t>
      </w:r>
      <w:r w:rsidRPr="00CF2A63">
        <w:rPr>
          <w:rFonts w:ascii="Simplified Arabic" w:hAnsi="Simplified Arabic" w:cs="Simplified Arabic"/>
          <w:sz w:val="28"/>
          <w:szCs w:val="28"/>
          <w:rtl/>
          <w:lang w:bidi="ar-AE"/>
        </w:rPr>
        <w:t xml:space="preserve">فة حسب نوع الجنس والعمر. وينبغي أن يكونوا أكثر قدرة على مناصرة المشاركة المتساوية للرجال والنساء خلال دورة المشروع، واستخدام المنظور الجنساني للتأكد من أن عمليات تصميم المشروع وإعداد التقارير </w:t>
      </w:r>
      <w:r w:rsidR="00144AE9">
        <w:rPr>
          <w:rFonts w:ascii="Simplified Arabic" w:hAnsi="Simplified Arabic" w:cs="Simplified Arabic"/>
          <w:sz w:val="28"/>
          <w:szCs w:val="28"/>
          <w:rtl/>
          <w:lang w:bidi="ar-AE"/>
        </w:rPr>
        <w:t>تعب</w:t>
      </w:r>
      <w:r w:rsidRPr="00CF2A63">
        <w:rPr>
          <w:rFonts w:ascii="Simplified Arabic" w:hAnsi="Simplified Arabic" w:cs="Simplified Arabic"/>
          <w:sz w:val="28"/>
          <w:szCs w:val="28"/>
          <w:rtl/>
          <w:lang w:bidi="ar-AE"/>
        </w:rPr>
        <w:t xml:space="preserve">ر </w:t>
      </w:r>
      <w:r w:rsidR="00144AE9">
        <w:rPr>
          <w:rFonts w:ascii="Simplified Arabic" w:hAnsi="Simplified Arabic" w:cs="Simplified Arabic" w:hint="cs"/>
          <w:sz w:val="28"/>
          <w:szCs w:val="28"/>
          <w:rtl/>
          <w:lang w:bidi="ar-AE"/>
        </w:rPr>
        <w:t xml:space="preserve">بشكل أفضل </w:t>
      </w:r>
      <w:r w:rsidRPr="00CF2A63">
        <w:rPr>
          <w:rFonts w:ascii="Simplified Arabic" w:hAnsi="Simplified Arabic" w:cs="Simplified Arabic"/>
          <w:sz w:val="28"/>
          <w:szCs w:val="28"/>
          <w:rtl/>
          <w:lang w:bidi="ar-AE"/>
        </w:rPr>
        <w:t xml:space="preserve">عن </w:t>
      </w:r>
      <w:r w:rsidR="00144AE9">
        <w:rPr>
          <w:rFonts w:ascii="Simplified Arabic" w:hAnsi="Simplified Arabic" w:cs="Simplified Arabic" w:hint="cs"/>
          <w:sz w:val="28"/>
          <w:szCs w:val="28"/>
          <w:rtl/>
          <w:lang w:bidi="ar-AE"/>
        </w:rPr>
        <w:t>ال</w:t>
      </w:r>
      <w:r w:rsidR="00144AE9">
        <w:rPr>
          <w:rFonts w:ascii="Simplified Arabic" w:hAnsi="Simplified Arabic" w:cs="Simplified Arabic"/>
          <w:sz w:val="28"/>
          <w:szCs w:val="28"/>
          <w:rtl/>
          <w:lang w:bidi="ar-AE"/>
        </w:rPr>
        <w:t xml:space="preserve">احتياجات المختلفة والخاصة </w:t>
      </w:r>
      <w:r w:rsidR="00144AE9">
        <w:rPr>
          <w:rFonts w:ascii="Simplified Arabic" w:hAnsi="Simplified Arabic" w:cs="Simplified Arabic" w:hint="cs"/>
          <w:sz w:val="28"/>
          <w:szCs w:val="28"/>
          <w:rtl/>
          <w:lang w:bidi="ar-AE"/>
        </w:rPr>
        <w:t>ل</w:t>
      </w:r>
      <w:r w:rsidRPr="00CF2A63">
        <w:rPr>
          <w:rFonts w:ascii="Simplified Arabic" w:hAnsi="Simplified Arabic" w:cs="Simplified Arabic"/>
          <w:sz w:val="28"/>
          <w:szCs w:val="28"/>
          <w:rtl/>
          <w:lang w:bidi="ar-AE"/>
        </w:rPr>
        <w:t>لنساء والفتيات، والرجال والفيتان.</w:t>
      </w:r>
    </w:p>
    <w:p w:rsidR="006B308B" w:rsidRPr="00CF2A63" w:rsidRDefault="006B308B" w:rsidP="009A50AE">
      <w:pPr>
        <w:spacing w:after="0"/>
        <w:jc w:val="both"/>
        <w:rPr>
          <w:rFonts w:ascii="Simplified Arabic" w:hAnsi="Simplified Arabic" w:cs="Simplified Arabic"/>
          <w:sz w:val="28"/>
          <w:szCs w:val="28"/>
          <w:lang w:bidi="ar-AE"/>
        </w:rPr>
      </w:pPr>
    </w:p>
    <w:p w:rsidR="009A50AE" w:rsidRPr="00CF2A63" w:rsidRDefault="009A50AE" w:rsidP="009A50AE">
      <w:pPr>
        <w:spacing w:after="0"/>
        <w:rPr>
          <w:rFonts w:ascii="Simplified Arabic" w:hAnsi="Simplified Arabic" w:cs="Simplified Arabic"/>
          <w:i/>
          <w:iCs/>
          <w:sz w:val="28"/>
          <w:szCs w:val="28"/>
        </w:rPr>
      </w:pPr>
    </w:p>
    <w:p w:rsidR="00D73C08" w:rsidRPr="00CF2A63" w:rsidRDefault="00D73C08">
      <w:pPr>
        <w:rPr>
          <w:rFonts w:ascii="Simplified Arabic" w:hAnsi="Simplified Arabic" w:cs="Simplified Arabic"/>
          <w:sz w:val="28"/>
          <w:szCs w:val="28"/>
        </w:rPr>
      </w:pPr>
    </w:p>
    <w:sectPr w:rsidR="00D73C08" w:rsidRPr="00CF2A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altName w:val="Times New Roman"/>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90DFE"/>
    <w:multiLevelType w:val="hybridMultilevel"/>
    <w:tmpl w:val="8CAC098C"/>
    <w:lvl w:ilvl="0" w:tplc="4D567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4020BD"/>
    <w:multiLevelType w:val="hybridMultilevel"/>
    <w:tmpl w:val="96F8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C96F3B"/>
    <w:multiLevelType w:val="hybridMultilevel"/>
    <w:tmpl w:val="35266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950EE8"/>
    <w:multiLevelType w:val="hybridMultilevel"/>
    <w:tmpl w:val="37F4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C85CFE"/>
    <w:multiLevelType w:val="hybridMultilevel"/>
    <w:tmpl w:val="8C004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F95768"/>
    <w:multiLevelType w:val="hybridMultilevel"/>
    <w:tmpl w:val="F384C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0AE"/>
    <w:rsid w:val="000B2B8A"/>
    <w:rsid w:val="000F7E7B"/>
    <w:rsid w:val="00106C7C"/>
    <w:rsid w:val="00144AE9"/>
    <w:rsid w:val="00161308"/>
    <w:rsid w:val="001A414D"/>
    <w:rsid w:val="001C0CA9"/>
    <w:rsid w:val="001D68AE"/>
    <w:rsid w:val="00290A52"/>
    <w:rsid w:val="0046117E"/>
    <w:rsid w:val="00507A51"/>
    <w:rsid w:val="0054066E"/>
    <w:rsid w:val="005B2197"/>
    <w:rsid w:val="006735CA"/>
    <w:rsid w:val="00677D75"/>
    <w:rsid w:val="006B308B"/>
    <w:rsid w:val="006B3931"/>
    <w:rsid w:val="007118D1"/>
    <w:rsid w:val="007323FB"/>
    <w:rsid w:val="0085779C"/>
    <w:rsid w:val="00881DD0"/>
    <w:rsid w:val="008D3A57"/>
    <w:rsid w:val="008F4CF2"/>
    <w:rsid w:val="0099641C"/>
    <w:rsid w:val="009A0B68"/>
    <w:rsid w:val="009A50AE"/>
    <w:rsid w:val="009F52B3"/>
    <w:rsid w:val="00A31365"/>
    <w:rsid w:val="00A4254D"/>
    <w:rsid w:val="00AC4B86"/>
    <w:rsid w:val="00AD6540"/>
    <w:rsid w:val="00AE46DE"/>
    <w:rsid w:val="00B00377"/>
    <w:rsid w:val="00B13AD1"/>
    <w:rsid w:val="00B55BDE"/>
    <w:rsid w:val="00B90EAB"/>
    <w:rsid w:val="00B92A0C"/>
    <w:rsid w:val="00BB0E95"/>
    <w:rsid w:val="00BE3691"/>
    <w:rsid w:val="00C469A7"/>
    <w:rsid w:val="00CB1537"/>
    <w:rsid w:val="00CF2A63"/>
    <w:rsid w:val="00D57891"/>
    <w:rsid w:val="00D73C08"/>
    <w:rsid w:val="00D82840"/>
    <w:rsid w:val="00DE0DAF"/>
    <w:rsid w:val="00E65FE8"/>
    <w:rsid w:val="00F15ADA"/>
    <w:rsid w:val="00F1709D"/>
    <w:rsid w:val="00FC539C"/>
    <w:rsid w:val="00FD4A4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9E891D-43F6-4F68-8387-4EA03709B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A50AE"/>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1259</Words>
  <Characters>7177</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CeciliaFurtade</dc:creator>
  <cp:keywords/>
  <dc:description/>
  <cp:lastModifiedBy>CeciliaFurtade</cp:lastModifiedBy>
  <cp:revision>2</cp:revision>
  <dcterms:created xsi:type="dcterms:W3CDTF">2017-01-18T09:31:00Z</dcterms:created>
  <dcterms:modified xsi:type="dcterms:W3CDTF">2017-01-18T09:31:00Z</dcterms:modified>
</cp:coreProperties>
</file>